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3D346B" w14:textId="77777777" w:rsidR="00B663EC" w:rsidRDefault="005E6449">
      <w:r>
        <w:rPr>
          <w:rFonts w:hint="eastAsia"/>
        </w:rPr>
        <w:t>（議案第</w:t>
      </w:r>
      <w:r w:rsidR="004D440C">
        <w:rPr>
          <w:rFonts w:hint="eastAsia"/>
        </w:rPr>
        <w:t>２</w:t>
      </w:r>
      <w:r>
        <w:rPr>
          <w:rFonts w:hint="eastAsia"/>
        </w:rPr>
        <w:t>号）</w:t>
      </w:r>
    </w:p>
    <w:p w14:paraId="1921240D" w14:textId="33849462" w:rsidR="006C3C13" w:rsidRDefault="00B05785">
      <w:r>
        <w:rPr>
          <w:rFonts w:hint="eastAsia"/>
        </w:rPr>
        <w:t xml:space="preserve">　</w:t>
      </w:r>
      <w:r>
        <w:t xml:space="preserve">　　　　　　　</w:t>
      </w:r>
    </w:p>
    <w:p w14:paraId="2770B734" w14:textId="32317F67" w:rsidR="005E6449" w:rsidRDefault="006F7785" w:rsidP="005E6449">
      <w:pPr>
        <w:jc w:val="center"/>
        <w:rPr>
          <w:b/>
          <w:sz w:val="24"/>
        </w:rPr>
      </w:pPr>
      <w:r w:rsidRPr="00EC4900">
        <w:rPr>
          <w:rFonts w:hint="eastAsia"/>
          <w:b/>
          <w:sz w:val="24"/>
        </w:rPr>
        <w:t>令和</w:t>
      </w:r>
      <w:r w:rsidR="00DB5050">
        <w:rPr>
          <w:rFonts w:hint="eastAsia"/>
          <w:b/>
          <w:sz w:val="24"/>
        </w:rPr>
        <w:t>６</w:t>
      </w:r>
      <w:r w:rsidRPr="00EC4900">
        <w:rPr>
          <w:rFonts w:hint="eastAsia"/>
          <w:b/>
          <w:sz w:val="24"/>
        </w:rPr>
        <w:t>年</w:t>
      </w:r>
      <w:r w:rsidR="005E6449" w:rsidRPr="00EC4900">
        <w:rPr>
          <w:rFonts w:hint="eastAsia"/>
          <w:b/>
          <w:sz w:val="24"/>
        </w:rPr>
        <w:t>度事業計画</w:t>
      </w:r>
    </w:p>
    <w:p w14:paraId="20E40295" w14:textId="77777777" w:rsidR="00EC4900" w:rsidRPr="00EC4900" w:rsidRDefault="00EC4900" w:rsidP="005E6449">
      <w:pPr>
        <w:jc w:val="center"/>
        <w:rPr>
          <w:b/>
          <w:sz w:val="24"/>
        </w:rPr>
      </w:pPr>
    </w:p>
    <w:p w14:paraId="2A310D60" w14:textId="4909CEF0" w:rsidR="005E6449" w:rsidRDefault="00015EE2" w:rsidP="005E6449">
      <w:pPr>
        <w:jc w:val="center"/>
        <w:rPr>
          <w:szCs w:val="21"/>
        </w:rPr>
      </w:pPr>
      <w:r>
        <w:rPr>
          <w:rFonts w:hint="eastAsia"/>
          <w:szCs w:val="21"/>
        </w:rPr>
        <w:t xml:space="preserve">　　　　　　　　　　　　　　令和</w:t>
      </w:r>
      <w:r w:rsidR="00DB5050">
        <w:rPr>
          <w:rFonts w:hint="eastAsia"/>
          <w:szCs w:val="21"/>
        </w:rPr>
        <w:t>６</w:t>
      </w:r>
      <w:r>
        <w:rPr>
          <w:rFonts w:hint="eastAsia"/>
          <w:szCs w:val="21"/>
        </w:rPr>
        <w:t>年</w:t>
      </w:r>
      <w:r w:rsidR="005E6449">
        <w:rPr>
          <w:rFonts w:hint="eastAsia"/>
          <w:szCs w:val="21"/>
        </w:rPr>
        <w:t>５</w:t>
      </w:r>
      <w:r>
        <w:rPr>
          <w:rFonts w:hint="eastAsia"/>
          <w:szCs w:val="21"/>
        </w:rPr>
        <w:t>月</w:t>
      </w:r>
      <w:r w:rsidR="005E6449">
        <w:rPr>
          <w:rFonts w:hint="eastAsia"/>
          <w:szCs w:val="21"/>
        </w:rPr>
        <w:t>１</w:t>
      </w:r>
      <w:r>
        <w:rPr>
          <w:rFonts w:hint="eastAsia"/>
          <w:szCs w:val="21"/>
        </w:rPr>
        <w:t>日</w:t>
      </w:r>
      <w:r w:rsidR="005E6449">
        <w:rPr>
          <w:rFonts w:hint="eastAsia"/>
          <w:szCs w:val="21"/>
        </w:rPr>
        <w:t>～</w:t>
      </w:r>
      <w:r>
        <w:rPr>
          <w:rFonts w:hint="eastAsia"/>
          <w:szCs w:val="21"/>
        </w:rPr>
        <w:t>令和</w:t>
      </w:r>
      <w:r w:rsidR="00DB5050">
        <w:rPr>
          <w:rFonts w:hint="eastAsia"/>
          <w:szCs w:val="21"/>
        </w:rPr>
        <w:t>７</w:t>
      </w:r>
      <w:r>
        <w:rPr>
          <w:rFonts w:hint="eastAsia"/>
          <w:szCs w:val="21"/>
        </w:rPr>
        <w:t>年</w:t>
      </w:r>
      <w:r w:rsidR="005E6449">
        <w:rPr>
          <w:rFonts w:hint="eastAsia"/>
          <w:szCs w:val="21"/>
        </w:rPr>
        <w:t>４</w:t>
      </w:r>
      <w:r>
        <w:rPr>
          <w:rFonts w:hint="eastAsia"/>
          <w:szCs w:val="21"/>
        </w:rPr>
        <w:t>月</w:t>
      </w:r>
      <w:r w:rsidR="005E6449">
        <w:rPr>
          <w:rFonts w:hint="eastAsia"/>
          <w:szCs w:val="21"/>
        </w:rPr>
        <w:t>３０</w:t>
      </w:r>
      <w:r>
        <w:rPr>
          <w:rFonts w:hint="eastAsia"/>
          <w:szCs w:val="21"/>
        </w:rPr>
        <w:t>日</w:t>
      </w:r>
    </w:p>
    <w:p w14:paraId="36DADA4B" w14:textId="77777777" w:rsidR="005E6449" w:rsidRDefault="00812783" w:rsidP="00812783">
      <w:pPr>
        <w:rPr>
          <w:szCs w:val="21"/>
        </w:rPr>
      </w:pPr>
      <w:r>
        <w:rPr>
          <w:rFonts w:hint="eastAsia"/>
          <w:szCs w:val="21"/>
        </w:rPr>
        <w:t xml:space="preserve">１　</w:t>
      </w:r>
      <w:r w:rsidR="005E6449">
        <w:rPr>
          <w:rFonts w:hint="eastAsia"/>
          <w:szCs w:val="21"/>
        </w:rPr>
        <w:t>事業方針</w:t>
      </w:r>
    </w:p>
    <w:p w14:paraId="04F52E7D" w14:textId="578F8528" w:rsidR="00721A99" w:rsidRDefault="005E6449" w:rsidP="00721A99">
      <w:pPr>
        <w:ind w:leftChars="-62" w:left="710" w:hangingChars="400" w:hanging="840"/>
        <w:rPr>
          <w:szCs w:val="21"/>
        </w:rPr>
      </w:pPr>
      <w:r>
        <w:rPr>
          <w:rFonts w:hint="eastAsia"/>
          <w:szCs w:val="21"/>
        </w:rPr>
        <w:t xml:space="preserve">　　</w:t>
      </w:r>
      <w:r w:rsidR="007201DF">
        <w:rPr>
          <w:rFonts w:hint="eastAsia"/>
          <w:szCs w:val="21"/>
        </w:rPr>
        <w:t xml:space="preserve">　</w:t>
      </w:r>
      <w:r w:rsidR="003426F8">
        <w:rPr>
          <w:rFonts w:hint="eastAsia"/>
          <w:szCs w:val="21"/>
        </w:rPr>
        <w:t xml:space="preserve">　</w:t>
      </w:r>
      <w:r w:rsidR="00721A99">
        <w:rPr>
          <w:rFonts w:hint="eastAsia"/>
          <w:szCs w:val="21"/>
        </w:rPr>
        <w:t xml:space="preserve">　</w:t>
      </w:r>
      <w:r w:rsidR="003426F8">
        <w:rPr>
          <w:szCs w:val="21"/>
        </w:rPr>
        <w:t>本</w:t>
      </w:r>
      <w:r w:rsidR="00D0047E">
        <w:rPr>
          <w:rFonts w:hint="eastAsia"/>
          <w:szCs w:val="21"/>
        </w:rPr>
        <w:t>協会は</w:t>
      </w:r>
      <w:r w:rsidR="008A2617">
        <w:rPr>
          <w:rFonts w:hint="eastAsia"/>
          <w:szCs w:val="21"/>
        </w:rPr>
        <w:t>、</w:t>
      </w:r>
      <w:r w:rsidR="00474AE4">
        <w:rPr>
          <w:rFonts w:hint="eastAsia"/>
          <w:szCs w:val="21"/>
        </w:rPr>
        <w:t>「一般社団法人」に移行して</w:t>
      </w:r>
      <w:r w:rsidR="00D0047E">
        <w:rPr>
          <w:rFonts w:hint="eastAsia"/>
          <w:szCs w:val="21"/>
        </w:rPr>
        <w:t>から</w:t>
      </w:r>
      <w:r w:rsidR="00312647">
        <w:rPr>
          <w:rFonts w:hint="eastAsia"/>
          <w:szCs w:val="21"/>
        </w:rPr>
        <w:t>既に</w:t>
      </w:r>
      <w:r w:rsidR="00DB5050">
        <w:rPr>
          <w:rFonts w:hint="eastAsia"/>
          <w:szCs w:val="21"/>
        </w:rPr>
        <w:t>１０</w:t>
      </w:r>
      <w:r w:rsidR="00474AE4">
        <w:rPr>
          <w:rFonts w:hint="eastAsia"/>
          <w:szCs w:val="21"/>
        </w:rPr>
        <w:t>年経まし</w:t>
      </w:r>
      <w:r w:rsidR="00E720C1">
        <w:rPr>
          <w:rFonts w:hint="eastAsia"/>
          <w:szCs w:val="21"/>
        </w:rPr>
        <w:t>た。</w:t>
      </w:r>
      <w:r>
        <w:rPr>
          <w:rFonts w:hint="eastAsia"/>
          <w:szCs w:val="21"/>
        </w:rPr>
        <w:t>社会情勢の</w:t>
      </w:r>
      <w:r w:rsidR="003426F8">
        <w:rPr>
          <w:rFonts w:hint="eastAsia"/>
          <w:szCs w:val="21"/>
        </w:rPr>
        <w:t>変遷</w:t>
      </w:r>
      <w:r w:rsidR="003426F8">
        <w:rPr>
          <w:szCs w:val="21"/>
        </w:rPr>
        <w:t>に伴</w:t>
      </w:r>
      <w:r w:rsidR="003426F8">
        <w:rPr>
          <w:rFonts w:hint="eastAsia"/>
          <w:szCs w:val="21"/>
        </w:rPr>
        <w:t>う</w:t>
      </w:r>
      <w:r>
        <w:rPr>
          <w:rFonts w:hint="eastAsia"/>
          <w:szCs w:val="21"/>
        </w:rPr>
        <w:t>厳しい環境の中、</w:t>
      </w:r>
      <w:r w:rsidR="00E720C1">
        <w:rPr>
          <w:rFonts w:hint="eastAsia"/>
          <w:szCs w:val="21"/>
        </w:rPr>
        <w:t>本</w:t>
      </w:r>
      <w:r>
        <w:rPr>
          <w:rFonts w:hint="eastAsia"/>
          <w:szCs w:val="21"/>
        </w:rPr>
        <w:t>協会の健全</w:t>
      </w:r>
      <w:r w:rsidR="005152BA">
        <w:rPr>
          <w:rFonts w:hint="eastAsia"/>
          <w:szCs w:val="21"/>
        </w:rPr>
        <w:t>な発展を目指</w:t>
      </w:r>
      <w:r w:rsidR="00D749AB">
        <w:rPr>
          <w:rFonts w:hint="eastAsia"/>
          <w:szCs w:val="21"/>
        </w:rPr>
        <w:t>し</w:t>
      </w:r>
      <w:r>
        <w:rPr>
          <w:rFonts w:hint="eastAsia"/>
          <w:szCs w:val="21"/>
        </w:rPr>
        <w:t>、時代に</w:t>
      </w:r>
      <w:r w:rsidR="00076D78">
        <w:rPr>
          <w:rFonts w:hint="eastAsia"/>
          <w:szCs w:val="21"/>
        </w:rPr>
        <w:t>即</w:t>
      </w:r>
      <w:r>
        <w:rPr>
          <w:rFonts w:hint="eastAsia"/>
          <w:szCs w:val="21"/>
        </w:rPr>
        <w:t>応した会員企業の資質向上</w:t>
      </w:r>
      <w:r w:rsidR="00FF3D92">
        <w:rPr>
          <w:rFonts w:hint="eastAsia"/>
          <w:szCs w:val="21"/>
        </w:rPr>
        <w:t>と会員のより専門的な能力を研鑽することを</w:t>
      </w:r>
      <w:r>
        <w:rPr>
          <w:rFonts w:hint="eastAsia"/>
          <w:szCs w:val="21"/>
        </w:rPr>
        <w:t>重点目標と</w:t>
      </w:r>
      <w:r w:rsidR="004169EC">
        <w:rPr>
          <w:rFonts w:hint="eastAsia"/>
          <w:szCs w:val="21"/>
        </w:rPr>
        <w:t>いた</w:t>
      </w:r>
      <w:r w:rsidR="00721A99">
        <w:rPr>
          <w:rFonts w:hint="eastAsia"/>
          <w:szCs w:val="21"/>
        </w:rPr>
        <w:t>しています。</w:t>
      </w:r>
    </w:p>
    <w:p w14:paraId="2BC1878A" w14:textId="7936CF5D" w:rsidR="00053FBB" w:rsidRPr="00DB5050" w:rsidRDefault="00705F28" w:rsidP="00721A99">
      <w:pPr>
        <w:ind w:leftChars="338" w:left="710" w:firstLineChars="100" w:firstLine="210"/>
        <w:rPr>
          <w:szCs w:val="21"/>
        </w:rPr>
      </w:pPr>
      <w:r w:rsidRPr="00312647">
        <w:rPr>
          <w:rFonts w:hint="eastAsia"/>
          <w:szCs w:val="21"/>
        </w:rPr>
        <w:t>また、</w:t>
      </w:r>
      <w:r w:rsidR="00312647">
        <w:rPr>
          <w:rFonts w:hint="eastAsia"/>
          <w:szCs w:val="21"/>
        </w:rPr>
        <w:t>公共建築物</w:t>
      </w:r>
      <w:r w:rsidR="00312647">
        <w:rPr>
          <w:szCs w:val="21"/>
        </w:rPr>
        <w:t>の</w:t>
      </w:r>
      <w:r w:rsidR="00B02806">
        <w:rPr>
          <w:rFonts w:hint="eastAsia"/>
          <w:szCs w:val="21"/>
        </w:rPr>
        <w:t>維持管理</w:t>
      </w:r>
      <w:r w:rsidR="00B02806">
        <w:rPr>
          <w:szCs w:val="21"/>
        </w:rPr>
        <w:t>等の入札</w:t>
      </w:r>
      <w:r w:rsidR="00B02806">
        <w:rPr>
          <w:rFonts w:hint="eastAsia"/>
          <w:szCs w:val="21"/>
        </w:rPr>
        <w:t>に</w:t>
      </w:r>
      <w:r w:rsidR="00B02806">
        <w:rPr>
          <w:szCs w:val="21"/>
        </w:rPr>
        <w:t>関し</w:t>
      </w:r>
      <w:r w:rsidR="00F10B6E">
        <w:rPr>
          <w:rFonts w:hint="eastAsia"/>
          <w:szCs w:val="21"/>
        </w:rPr>
        <w:t>て昨年同様に</w:t>
      </w:r>
      <w:r w:rsidR="00B02806">
        <w:rPr>
          <w:rFonts w:hint="eastAsia"/>
          <w:szCs w:val="21"/>
        </w:rPr>
        <w:t>自民党へ</w:t>
      </w:r>
      <w:r w:rsidR="00312647">
        <w:rPr>
          <w:rFonts w:hint="eastAsia"/>
          <w:szCs w:val="21"/>
        </w:rPr>
        <w:t>要望書</w:t>
      </w:r>
      <w:r w:rsidR="00312647">
        <w:rPr>
          <w:szCs w:val="21"/>
        </w:rPr>
        <w:t>を</w:t>
      </w:r>
      <w:r w:rsidR="00B02806">
        <w:rPr>
          <w:szCs w:val="21"/>
        </w:rPr>
        <w:t>提出し、</w:t>
      </w:r>
      <w:r w:rsidR="00B02806">
        <w:rPr>
          <w:rFonts w:hint="eastAsia"/>
          <w:szCs w:val="21"/>
        </w:rPr>
        <w:t>政調部会</w:t>
      </w:r>
      <w:r w:rsidR="00B02806">
        <w:rPr>
          <w:szCs w:val="21"/>
        </w:rPr>
        <w:t>において説明を</w:t>
      </w:r>
      <w:r w:rsidR="00B02806">
        <w:rPr>
          <w:rFonts w:hint="eastAsia"/>
          <w:szCs w:val="21"/>
        </w:rPr>
        <w:t>いたし</w:t>
      </w:r>
      <w:r w:rsidR="00DB5050">
        <w:rPr>
          <w:rFonts w:hint="eastAsia"/>
          <w:szCs w:val="21"/>
        </w:rPr>
        <w:t>ていま</w:t>
      </w:r>
      <w:r w:rsidR="00B02806">
        <w:rPr>
          <w:szCs w:val="21"/>
        </w:rPr>
        <w:t>す。</w:t>
      </w:r>
      <w:r w:rsidR="00DB5050">
        <w:rPr>
          <w:rFonts w:hint="eastAsia"/>
          <w:szCs w:val="21"/>
        </w:rPr>
        <w:t>また、</w:t>
      </w:r>
      <w:r w:rsidR="007902DA" w:rsidRPr="00DB5050">
        <w:rPr>
          <w:rFonts w:hint="eastAsia"/>
          <w:szCs w:val="21"/>
        </w:rPr>
        <w:t>具体的行動として</w:t>
      </w:r>
      <w:r w:rsidR="003D1709" w:rsidRPr="00DB5050">
        <w:rPr>
          <w:rFonts w:hint="eastAsia"/>
          <w:szCs w:val="21"/>
        </w:rPr>
        <w:t>官公庁物件</w:t>
      </w:r>
      <w:r w:rsidR="00405DE7" w:rsidRPr="00DB5050">
        <w:rPr>
          <w:rFonts w:hint="eastAsia"/>
          <w:szCs w:val="21"/>
        </w:rPr>
        <w:t>の</w:t>
      </w:r>
      <w:r w:rsidR="003D1709" w:rsidRPr="00DB5050">
        <w:rPr>
          <w:rFonts w:hint="eastAsia"/>
          <w:szCs w:val="21"/>
        </w:rPr>
        <w:t>落札実態を調査</w:t>
      </w:r>
      <w:r w:rsidR="00405DE7" w:rsidRPr="00DB5050">
        <w:rPr>
          <w:rFonts w:hint="eastAsia"/>
          <w:szCs w:val="21"/>
        </w:rPr>
        <w:t>把握</w:t>
      </w:r>
      <w:r w:rsidR="003D1709" w:rsidRPr="00DB5050">
        <w:rPr>
          <w:rFonts w:hint="eastAsia"/>
          <w:szCs w:val="21"/>
        </w:rPr>
        <w:t>し自民党</w:t>
      </w:r>
      <w:r w:rsidR="00032784">
        <w:rPr>
          <w:rFonts w:hint="eastAsia"/>
          <w:szCs w:val="21"/>
        </w:rPr>
        <w:t>富山県連</w:t>
      </w:r>
      <w:r w:rsidR="003D1709" w:rsidRPr="00DB5050">
        <w:rPr>
          <w:rFonts w:hint="eastAsia"/>
          <w:szCs w:val="21"/>
        </w:rPr>
        <w:t>及び</w:t>
      </w:r>
      <w:r w:rsidR="00032784">
        <w:rPr>
          <w:rFonts w:hint="eastAsia"/>
          <w:szCs w:val="21"/>
        </w:rPr>
        <w:t>富山</w:t>
      </w:r>
      <w:r w:rsidR="003D1709" w:rsidRPr="00DB5050">
        <w:rPr>
          <w:rFonts w:hint="eastAsia"/>
          <w:szCs w:val="21"/>
        </w:rPr>
        <w:t>県（財政課、管財課）と</w:t>
      </w:r>
      <w:r w:rsidR="005500EE" w:rsidRPr="00DB5050">
        <w:rPr>
          <w:rFonts w:hint="eastAsia"/>
          <w:szCs w:val="21"/>
        </w:rPr>
        <w:t>協議</w:t>
      </w:r>
      <w:r w:rsidR="003D1709" w:rsidRPr="00DB5050">
        <w:rPr>
          <w:rFonts w:hint="eastAsia"/>
          <w:szCs w:val="21"/>
        </w:rPr>
        <w:t>していきたい。</w:t>
      </w:r>
    </w:p>
    <w:p w14:paraId="2EF22F5D" w14:textId="4720B5F2" w:rsidR="00124212" w:rsidRDefault="004169EC" w:rsidP="009C497B">
      <w:pPr>
        <w:ind w:leftChars="300" w:left="630" w:firstLineChars="100" w:firstLine="210"/>
        <w:rPr>
          <w:szCs w:val="21"/>
          <w:u w:val="single"/>
        </w:rPr>
      </w:pPr>
      <w:r>
        <w:rPr>
          <w:rFonts w:hint="eastAsia"/>
          <w:szCs w:val="21"/>
        </w:rPr>
        <w:t>「</w:t>
      </w:r>
      <w:r w:rsidR="00E05245">
        <w:rPr>
          <w:rFonts w:hint="eastAsia"/>
          <w:szCs w:val="21"/>
        </w:rPr>
        <w:t>清掃作業従事者研修</w:t>
      </w:r>
      <w:r>
        <w:rPr>
          <w:rFonts w:hint="eastAsia"/>
          <w:szCs w:val="21"/>
        </w:rPr>
        <w:t>」につ</w:t>
      </w:r>
      <w:r w:rsidR="00BE4822">
        <w:rPr>
          <w:rFonts w:hint="eastAsia"/>
          <w:szCs w:val="21"/>
        </w:rPr>
        <w:t>い</w:t>
      </w:r>
      <w:r w:rsidR="009C497B">
        <w:rPr>
          <w:rFonts w:hint="eastAsia"/>
          <w:szCs w:val="21"/>
        </w:rPr>
        <w:t>ては、</w:t>
      </w:r>
      <w:r w:rsidR="009C497B" w:rsidRPr="00DB5050">
        <w:rPr>
          <w:rFonts w:hint="eastAsia"/>
          <w:szCs w:val="21"/>
        </w:rPr>
        <w:t>本協会が</w:t>
      </w:r>
      <w:r w:rsidR="00422B93">
        <w:rPr>
          <w:rFonts w:hint="eastAsia"/>
          <w:szCs w:val="21"/>
        </w:rPr>
        <w:t>全国協会指導のもと</w:t>
      </w:r>
      <w:r w:rsidR="009C497B" w:rsidRPr="00DB5050">
        <w:rPr>
          <w:rFonts w:hint="eastAsia"/>
          <w:szCs w:val="21"/>
        </w:rPr>
        <w:t>厚生労働省</w:t>
      </w:r>
      <w:r w:rsidR="00032784">
        <w:rPr>
          <w:rFonts w:hint="eastAsia"/>
          <w:szCs w:val="21"/>
        </w:rPr>
        <w:t>から</w:t>
      </w:r>
      <w:r w:rsidR="009C497B" w:rsidRPr="00DB5050">
        <w:rPr>
          <w:rFonts w:hint="eastAsia"/>
          <w:szCs w:val="21"/>
        </w:rPr>
        <w:t>研修実施</w:t>
      </w:r>
      <w:r w:rsidR="00D355E7" w:rsidRPr="00DB5050">
        <w:rPr>
          <w:rFonts w:hint="eastAsia"/>
          <w:szCs w:val="21"/>
        </w:rPr>
        <w:t>機関</w:t>
      </w:r>
      <w:r w:rsidR="00032784">
        <w:rPr>
          <w:rFonts w:hint="eastAsia"/>
          <w:szCs w:val="21"/>
        </w:rPr>
        <w:t>として</w:t>
      </w:r>
      <w:r w:rsidR="00DB5050">
        <w:rPr>
          <w:rFonts w:hint="eastAsia"/>
          <w:szCs w:val="21"/>
        </w:rPr>
        <w:t>前</w:t>
      </w:r>
      <w:r w:rsidR="00F00EEE" w:rsidRPr="00DB5050">
        <w:rPr>
          <w:rFonts w:hint="eastAsia"/>
          <w:szCs w:val="21"/>
        </w:rPr>
        <w:t>年度に</w:t>
      </w:r>
      <w:r w:rsidR="00032784" w:rsidRPr="00DB5050">
        <w:rPr>
          <w:rFonts w:hint="eastAsia"/>
          <w:szCs w:val="21"/>
        </w:rPr>
        <w:t>登録</w:t>
      </w:r>
      <w:r w:rsidR="00124212" w:rsidRPr="00DB5050">
        <w:rPr>
          <w:rFonts w:hint="eastAsia"/>
          <w:szCs w:val="21"/>
        </w:rPr>
        <w:t>認定され</w:t>
      </w:r>
      <w:r w:rsidR="00422B93">
        <w:rPr>
          <w:rFonts w:hint="eastAsia"/>
          <w:szCs w:val="21"/>
        </w:rPr>
        <w:t>ました</w:t>
      </w:r>
      <w:r w:rsidR="00304ED4" w:rsidRPr="00DB5050">
        <w:rPr>
          <w:rFonts w:hint="eastAsia"/>
          <w:szCs w:val="21"/>
        </w:rPr>
        <w:t>。</w:t>
      </w:r>
      <w:r w:rsidR="00422B93">
        <w:rPr>
          <w:rFonts w:hint="eastAsia"/>
          <w:szCs w:val="21"/>
        </w:rPr>
        <w:t>また、本年度は「清掃作業指導者講習」も３年に</w:t>
      </w:r>
      <w:r w:rsidR="00422B93">
        <w:rPr>
          <w:rFonts w:hint="eastAsia"/>
          <w:szCs w:val="21"/>
        </w:rPr>
        <w:t>1</w:t>
      </w:r>
      <w:r w:rsidR="00422B93">
        <w:rPr>
          <w:rFonts w:hint="eastAsia"/>
          <w:szCs w:val="21"/>
        </w:rPr>
        <w:t>度の実施を計画しています。</w:t>
      </w:r>
    </w:p>
    <w:p w14:paraId="4B6EAE7C" w14:textId="752EE1AE" w:rsidR="009A3C81" w:rsidRDefault="00DB63C8" w:rsidP="009A3C81">
      <w:pPr>
        <w:ind w:leftChars="300" w:left="630" w:firstLineChars="100" w:firstLine="210"/>
        <w:rPr>
          <w:szCs w:val="21"/>
        </w:rPr>
      </w:pPr>
      <w:r>
        <w:rPr>
          <w:rFonts w:hint="eastAsia"/>
          <w:szCs w:val="21"/>
        </w:rPr>
        <w:t>本年度も</w:t>
      </w:r>
      <w:r w:rsidR="009A3C81">
        <w:rPr>
          <w:rFonts w:hint="eastAsia"/>
          <w:szCs w:val="21"/>
        </w:rPr>
        <w:t>委員会活動を中心に、</w:t>
      </w:r>
      <w:r>
        <w:rPr>
          <w:rFonts w:hint="eastAsia"/>
          <w:szCs w:val="21"/>
        </w:rPr>
        <w:t>創意工夫をし、より</w:t>
      </w:r>
      <w:r w:rsidRPr="00053FBB">
        <w:rPr>
          <w:rFonts w:hint="eastAsia"/>
          <w:szCs w:val="21"/>
        </w:rPr>
        <w:t>充実した</w:t>
      </w:r>
      <w:r w:rsidR="009A3C81">
        <w:rPr>
          <w:rFonts w:hint="eastAsia"/>
          <w:szCs w:val="21"/>
        </w:rPr>
        <w:t>事業を</w:t>
      </w:r>
      <w:r w:rsidR="009A3C81">
        <w:rPr>
          <w:szCs w:val="21"/>
        </w:rPr>
        <w:t>進めていきたいと</w:t>
      </w:r>
      <w:r w:rsidR="009A3C81">
        <w:rPr>
          <w:rFonts w:hint="eastAsia"/>
          <w:szCs w:val="21"/>
        </w:rPr>
        <w:t>思いますので、協会員の皆様の</w:t>
      </w:r>
      <w:r w:rsidR="009A3C81">
        <w:rPr>
          <w:szCs w:val="21"/>
        </w:rPr>
        <w:t>一層のご協力</w:t>
      </w:r>
      <w:r w:rsidR="009A3C81">
        <w:rPr>
          <w:rFonts w:hint="eastAsia"/>
          <w:szCs w:val="21"/>
        </w:rPr>
        <w:t>をよろしくお願いいたします。</w:t>
      </w:r>
    </w:p>
    <w:p w14:paraId="69B22BAA" w14:textId="77777777" w:rsidR="007A2E7D" w:rsidRDefault="00076D78" w:rsidP="00076D78">
      <w:pPr>
        <w:ind w:leftChars="200" w:left="1260" w:hangingChars="400" w:hanging="840"/>
        <w:rPr>
          <w:szCs w:val="21"/>
        </w:rPr>
      </w:pPr>
      <w:r>
        <w:rPr>
          <w:rFonts w:hint="eastAsia"/>
          <w:szCs w:val="21"/>
        </w:rPr>
        <w:t xml:space="preserve">　</w:t>
      </w:r>
    </w:p>
    <w:p w14:paraId="7341FE95" w14:textId="3C2EE935" w:rsidR="007201DF" w:rsidRDefault="00812783" w:rsidP="00812783">
      <w:pPr>
        <w:rPr>
          <w:szCs w:val="21"/>
        </w:rPr>
      </w:pPr>
      <w:r>
        <w:rPr>
          <w:rFonts w:hint="eastAsia"/>
          <w:szCs w:val="21"/>
        </w:rPr>
        <w:t xml:space="preserve">２　</w:t>
      </w:r>
      <w:r w:rsidR="006E41A7">
        <w:rPr>
          <w:rFonts w:hint="eastAsia"/>
          <w:szCs w:val="21"/>
        </w:rPr>
        <w:t>事業内容</w:t>
      </w:r>
    </w:p>
    <w:p w14:paraId="45D09490" w14:textId="77777777" w:rsidR="001E7F60" w:rsidRPr="001E7F60" w:rsidRDefault="001E7F60" w:rsidP="001E7F60">
      <w:pPr>
        <w:numPr>
          <w:ilvl w:val="0"/>
          <w:numId w:val="2"/>
        </w:numPr>
        <w:rPr>
          <w:szCs w:val="21"/>
        </w:rPr>
      </w:pPr>
      <w:r>
        <w:rPr>
          <w:rFonts w:hint="eastAsia"/>
          <w:szCs w:val="21"/>
        </w:rPr>
        <w:t>委員会</w:t>
      </w:r>
      <w:r>
        <w:rPr>
          <w:szCs w:val="21"/>
        </w:rPr>
        <w:t>活動</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6120"/>
      </w:tblGrid>
      <w:tr w:rsidR="006E41A7" w:rsidRPr="000E440F" w14:paraId="3A7A5B94" w14:textId="77777777" w:rsidTr="000E440F">
        <w:tc>
          <w:tcPr>
            <w:tcW w:w="1800" w:type="dxa"/>
            <w:shd w:val="clear" w:color="auto" w:fill="auto"/>
          </w:tcPr>
          <w:p w14:paraId="6DE02AA8" w14:textId="77777777" w:rsidR="006E41A7" w:rsidRPr="000E440F" w:rsidRDefault="006E41A7" w:rsidP="000E440F">
            <w:pPr>
              <w:ind w:firstLineChars="100" w:firstLine="210"/>
              <w:rPr>
                <w:szCs w:val="21"/>
              </w:rPr>
            </w:pPr>
            <w:r w:rsidRPr="000E440F">
              <w:rPr>
                <w:rFonts w:hint="eastAsia"/>
                <w:szCs w:val="21"/>
              </w:rPr>
              <w:t>委員会名</w:t>
            </w:r>
          </w:p>
        </w:tc>
        <w:tc>
          <w:tcPr>
            <w:tcW w:w="6120" w:type="dxa"/>
            <w:shd w:val="clear" w:color="auto" w:fill="auto"/>
          </w:tcPr>
          <w:p w14:paraId="4BD160C6" w14:textId="77777777" w:rsidR="006E41A7" w:rsidRPr="000E440F" w:rsidRDefault="006E41A7" w:rsidP="006E41A7">
            <w:pPr>
              <w:rPr>
                <w:szCs w:val="21"/>
              </w:rPr>
            </w:pPr>
            <w:r w:rsidRPr="000E440F">
              <w:rPr>
                <w:rFonts w:hint="eastAsia"/>
                <w:szCs w:val="21"/>
              </w:rPr>
              <w:t xml:space="preserve">　　　　　　　研修及び事業内容</w:t>
            </w:r>
          </w:p>
        </w:tc>
      </w:tr>
      <w:tr w:rsidR="006E41A7" w:rsidRPr="000E440F" w14:paraId="3F80CF80" w14:textId="77777777" w:rsidTr="000E440F">
        <w:trPr>
          <w:trHeight w:val="1062"/>
        </w:trPr>
        <w:tc>
          <w:tcPr>
            <w:tcW w:w="1800" w:type="dxa"/>
            <w:shd w:val="clear" w:color="auto" w:fill="auto"/>
          </w:tcPr>
          <w:p w14:paraId="031819D5" w14:textId="77777777" w:rsidR="006E41A7" w:rsidRPr="000E440F" w:rsidRDefault="006E41A7" w:rsidP="006E41A7">
            <w:pPr>
              <w:rPr>
                <w:szCs w:val="21"/>
              </w:rPr>
            </w:pPr>
            <w:r w:rsidRPr="000E440F">
              <w:rPr>
                <w:rFonts w:hint="eastAsia"/>
                <w:szCs w:val="21"/>
              </w:rPr>
              <w:t>総務委員会</w:t>
            </w:r>
          </w:p>
          <w:p w14:paraId="4EA3A46B" w14:textId="77777777" w:rsidR="006E41A7" w:rsidRPr="000E440F" w:rsidRDefault="006E41A7" w:rsidP="006E41A7">
            <w:pPr>
              <w:rPr>
                <w:szCs w:val="21"/>
              </w:rPr>
            </w:pPr>
          </w:p>
          <w:p w14:paraId="76E784DF" w14:textId="77777777" w:rsidR="006E41A7" w:rsidRPr="000E440F" w:rsidRDefault="006E41A7" w:rsidP="006E41A7">
            <w:pPr>
              <w:rPr>
                <w:szCs w:val="21"/>
              </w:rPr>
            </w:pPr>
          </w:p>
        </w:tc>
        <w:tc>
          <w:tcPr>
            <w:tcW w:w="6120" w:type="dxa"/>
            <w:shd w:val="clear" w:color="auto" w:fill="auto"/>
          </w:tcPr>
          <w:p w14:paraId="2AE1545A" w14:textId="77777777" w:rsidR="00EC4F96" w:rsidRPr="000E440F" w:rsidRDefault="00EC4F96" w:rsidP="00EC4F96">
            <w:pPr>
              <w:rPr>
                <w:szCs w:val="21"/>
              </w:rPr>
            </w:pPr>
            <w:r w:rsidRPr="000E440F">
              <w:rPr>
                <w:rFonts w:hint="eastAsia"/>
                <w:szCs w:val="21"/>
              </w:rPr>
              <w:t>・社会奉仕活動の実施（松川べり彫刻公園</w:t>
            </w:r>
            <w:r>
              <w:rPr>
                <w:rFonts w:hint="eastAsia"/>
                <w:szCs w:val="21"/>
              </w:rPr>
              <w:t>、</w:t>
            </w:r>
            <w:r>
              <w:rPr>
                <w:szCs w:val="21"/>
              </w:rPr>
              <w:t>古城公園</w:t>
            </w:r>
            <w:r w:rsidRPr="000E440F">
              <w:rPr>
                <w:rFonts w:hint="eastAsia"/>
                <w:szCs w:val="21"/>
              </w:rPr>
              <w:t>清掃活動）</w:t>
            </w:r>
          </w:p>
          <w:p w14:paraId="216DC58E" w14:textId="0D2EC56D" w:rsidR="006E41A7" w:rsidRPr="000E440F" w:rsidRDefault="006E41A7" w:rsidP="006E41A7">
            <w:pPr>
              <w:rPr>
                <w:szCs w:val="21"/>
              </w:rPr>
            </w:pPr>
            <w:r w:rsidRPr="000E440F">
              <w:rPr>
                <w:rFonts w:hint="eastAsia"/>
                <w:szCs w:val="21"/>
              </w:rPr>
              <w:t>・労働安全</w:t>
            </w:r>
            <w:r w:rsidR="00F256B1">
              <w:rPr>
                <w:rFonts w:hint="eastAsia"/>
                <w:szCs w:val="21"/>
              </w:rPr>
              <w:t>衛生</w:t>
            </w:r>
            <w:r w:rsidRPr="000E440F">
              <w:rPr>
                <w:rFonts w:hint="eastAsia"/>
                <w:szCs w:val="21"/>
              </w:rPr>
              <w:t>大会</w:t>
            </w:r>
            <w:r w:rsidR="00CC520B" w:rsidRPr="000E440F">
              <w:rPr>
                <w:rFonts w:hint="eastAsia"/>
                <w:szCs w:val="21"/>
              </w:rPr>
              <w:t>の開催</w:t>
            </w:r>
          </w:p>
          <w:p w14:paraId="0B40AFA8" w14:textId="32E67900" w:rsidR="006E41A7" w:rsidRPr="000E440F" w:rsidRDefault="006E41A7" w:rsidP="006E41A7">
            <w:pPr>
              <w:rPr>
                <w:szCs w:val="21"/>
              </w:rPr>
            </w:pPr>
            <w:r w:rsidRPr="000E440F">
              <w:rPr>
                <w:rFonts w:hint="eastAsia"/>
                <w:szCs w:val="21"/>
              </w:rPr>
              <w:t>・労働安全</w:t>
            </w:r>
            <w:r w:rsidR="00F256B1">
              <w:rPr>
                <w:rFonts w:hint="eastAsia"/>
                <w:szCs w:val="21"/>
              </w:rPr>
              <w:t>衛生</w:t>
            </w:r>
            <w:r w:rsidRPr="000E440F">
              <w:rPr>
                <w:rFonts w:hint="eastAsia"/>
                <w:szCs w:val="21"/>
              </w:rPr>
              <w:t>パトロール</w:t>
            </w:r>
            <w:r w:rsidR="00CC520B" w:rsidRPr="000E440F">
              <w:rPr>
                <w:rFonts w:hint="eastAsia"/>
                <w:szCs w:val="21"/>
              </w:rPr>
              <w:t>の実施</w:t>
            </w:r>
          </w:p>
          <w:p w14:paraId="4B9F760E" w14:textId="77777777" w:rsidR="0004297F" w:rsidRPr="000E440F" w:rsidRDefault="0004297F" w:rsidP="0004297F">
            <w:pPr>
              <w:rPr>
                <w:szCs w:val="21"/>
              </w:rPr>
            </w:pPr>
            <w:r w:rsidRPr="000E440F">
              <w:rPr>
                <w:rFonts w:hint="eastAsia"/>
                <w:szCs w:val="21"/>
              </w:rPr>
              <w:t>・優良従業員表彰</w:t>
            </w:r>
            <w:r w:rsidR="00CC520B" w:rsidRPr="000E440F">
              <w:rPr>
                <w:rFonts w:hint="eastAsia"/>
                <w:szCs w:val="21"/>
              </w:rPr>
              <w:t>の実施</w:t>
            </w:r>
          </w:p>
        </w:tc>
      </w:tr>
      <w:tr w:rsidR="006C576C" w:rsidRPr="000E440F" w14:paraId="0F8A7532" w14:textId="77777777" w:rsidTr="000E440F">
        <w:trPr>
          <w:trHeight w:val="728"/>
        </w:trPr>
        <w:tc>
          <w:tcPr>
            <w:tcW w:w="1800" w:type="dxa"/>
            <w:shd w:val="clear" w:color="auto" w:fill="auto"/>
          </w:tcPr>
          <w:p w14:paraId="4BA5483A" w14:textId="1DC0692B" w:rsidR="006C576C" w:rsidRPr="000E440F" w:rsidRDefault="006C576C" w:rsidP="007A0E55">
            <w:pPr>
              <w:rPr>
                <w:szCs w:val="21"/>
              </w:rPr>
            </w:pPr>
            <w:r w:rsidRPr="000E440F">
              <w:rPr>
                <w:rFonts w:hint="eastAsia"/>
                <w:szCs w:val="21"/>
              </w:rPr>
              <w:t>経営</w:t>
            </w:r>
            <w:r w:rsidR="0024250C">
              <w:rPr>
                <w:rFonts w:hint="eastAsia"/>
                <w:szCs w:val="21"/>
              </w:rPr>
              <w:t>（災害）</w:t>
            </w:r>
            <w:r w:rsidRPr="000E440F">
              <w:rPr>
                <w:rFonts w:hint="eastAsia"/>
                <w:szCs w:val="21"/>
              </w:rPr>
              <w:t>対策委員会</w:t>
            </w:r>
          </w:p>
          <w:p w14:paraId="1ED0B409" w14:textId="42E43E39" w:rsidR="006C576C" w:rsidRPr="000E440F" w:rsidRDefault="006C576C" w:rsidP="006E41A7">
            <w:pPr>
              <w:rPr>
                <w:szCs w:val="21"/>
              </w:rPr>
            </w:pPr>
          </w:p>
        </w:tc>
        <w:tc>
          <w:tcPr>
            <w:tcW w:w="6120" w:type="dxa"/>
            <w:shd w:val="clear" w:color="auto" w:fill="auto"/>
          </w:tcPr>
          <w:p w14:paraId="47978460" w14:textId="77777777" w:rsidR="00D76DA7" w:rsidRPr="00422B93" w:rsidRDefault="00AE1A11" w:rsidP="00AE1A11">
            <w:pPr>
              <w:rPr>
                <w:szCs w:val="21"/>
              </w:rPr>
            </w:pPr>
            <w:r w:rsidRPr="00422B93">
              <w:rPr>
                <w:rFonts w:hint="eastAsia"/>
                <w:szCs w:val="21"/>
              </w:rPr>
              <w:t>・</w:t>
            </w:r>
            <w:r w:rsidR="003742B9" w:rsidRPr="00422B93">
              <w:rPr>
                <w:rFonts w:hint="eastAsia"/>
                <w:szCs w:val="21"/>
              </w:rPr>
              <w:t>労災保険収支改善推進協議会</w:t>
            </w:r>
          </w:p>
          <w:p w14:paraId="483B1905" w14:textId="77777777" w:rsidR="00CC520B" w:rsidRDefault="00CC520B" w:rsidP="00DD1A1C">
            <w:pPr>
              <w:rPr>
                <w:szCs w:val="21"/>
              </w:rPr>
            </w:pPr>
            <w:r w:rsidRPr="00DD1A1C">
              <w:rPr>
                <w:rFonts w:hint="eastAsia"/>
                <w:szCs w:val="21"/>
              </w:rPr>
              <w:t>・</w:t>
            </w:r>
            <w:r w:rsidR="00DD1A1C">
              <w:rPr>
                <w:rFonts w:hint="eastAsia"/>
                <w:szCs w:val="21"/>
              </w:rPr>
              <w:t>各研修会</w:t>
            </w:r>
            <w:r w:rsidR="00DD1A1C">
              <w:rPr>
                <w:szCs w:val="21"/>
              </w:rPr>
              <w:t>の</w:t>
            </w:r>
            <w:r w:rsidR="00DD1A1C">
              <w:rPr>
                <w:rFonts w:hint="eastAsia"/>
                <w:szCs w:val="21"/>
              </w:rPr>
              <w:t>講師の</w:t>
            </w:r>
            <w:r w:rsidR="00DD1A1C">
              <w:rPr>
                <w:szCs w:val="21"/>
              </w:rPr>
              <w:t>選定、育成等</w:t>
            </w:r>
          </w:p>
          <w:p w14:paraId="1ABE3F2E" w14:textId="183D54AD" w:rsidR="00502887" w:rsidRPr="00DD1A1C" w:rsidRDefault="00502887" w:rsidP="00DD1A1C">
            <w:pPr>
              <w:rPr>
                <w:szCs w:val="21"/>
              </w:rPr>
            </w:pPr>
            <w:r>
              <w:rPr>
                <w:rFonts w:hint="eastAsia"/>
                <w:szCs w:val="21"/>
              </w:rPr>
              <w:t>・</w:t>
            </w:r>
            <w:r w:rsidR="0024250C">
              <w:rPr>
                <w:rFonts w:hint="eastAsia"/>
                <w:szCs w:val="21"/>
              </w:rPr>
              <w:t>大規模災害時の</w:t>
            </w:r>
            <w:r w:rsidR="00BB2B9F">
              <w:rPr>
                <w:rFonts w:hint="eastAsia"/>
                <w:szCs w:val="21"/>
              </w:rPr>
              <w:t>緊急対策等</w:t>
            </w:r>
          </w:p>
        </w:tc>
      </w:tr>
      <w:tr w:rsidR="00D76DA7" w:rsidRPr="000E440F" w14:paraId="73AFE35D" w14:textId="77777777" w:rsidTr="000E440F">
        <w:trPr>
          <w:trHeight w:val="678"/>
        </w:trPr>
        <w:tc>
          <w:tcPr>
            <w:tcW w:w="1800" w:type="dxa"/>
            <w:shd w:val="clear" w:color="auto" w:fill="auto"/>
          </w:tcPr>
          <w:p w14:paraId="4DBEBC74" w14:textId="77777777" w:rsidR="00D76DA7" w:rsidRPr="000E440F" w:rsidRDefault="00D76DA7" w:rsidP="006E41A7">
            <w:pPr>
              <w:rPr>
                <w:szCs w:val="21"/>
              </w:rPr>
            </w:pPr>
            <w:r w:rsidRPr="000E440F">
              <w:rPr>
                <w:rFonts w:hint="eastAsia"/>
                <w:szCs w:val="21"/>
              </w:rPr>
              <w:t>清掃管理委員会</w:t>
            </w:r>
          </w:p>
        </w:tc>
        <w:tc>
          <w:tcPr>
            <w:tcW w:w="6120" w:type="dxa"/>
            <w:shd w:val="clear" w:color="auto" w:fill="auto"/>
          </w:tcPr>
          <w:p w14:paraId="29509E4F" w14:textId="2A49C9EA" w:rsidR="00D76DA7" w:rsidRPr="000E440F" w:rsidRDefault="00B22A52" w:rsidP="00D76DA7">
            <w:pPr>
              <w:rPr>
                <w:szCs w:val="21"/>
              </w:rPr>
            </w:pPr>
            <w:r w:rsidRPr="000E440F">
              <w:rPr>
                <w:rFonts w:hint="eastAsia"/>
                <w:szCs w:val="21"/>
              </w:rPr>
              <w:t>・清掃作業従事者研修</w:t>
            </w:r>
            <w:r w:rsidR="00AE0E2C" w:rsidRPr="00AE0E2C">
              <w:rPr>
                <w:rFonts w:hint="eastAsia"/>
                <w:b/>
                <w:bCs/>
                <w:szCs w:val="21"/>
              </w:rPr>
              <w:t>（同</w:t>
            </w:r>
            <w:r w:rsidR="00DD1A1C" w:rsidRPr="00AE0E2C">
              <w:rPr>
                <w:rFonts w:hint="eastAsia"/>
                <w:b/>
                <w:bCs/>
                <w:szCs w:val="21"/>
              </w:rPr>
              <w:t>指導者講習</w:t>
            </w:r>
            <w:r w:rsidR="00AE0E2C" w:rsidRPr="00AE0E2C">
              <w:rPr>
                <w:rFonts w:hint="eastAsia"/>
                <w:b/>
                <w:bCs/>
                <w:szCs w:val="21"/>
              </w:rPr>
              <w:t>を含む）</w:t>
            </w:r>
            <w:r w:rsidR="00DD1A1C">
              <w:rPr>
                <w:rFonts w:hint="eastAsia"/>
                <w:szCs w:val="21"/>
              </w:rPr>
              <w:t>会</w:t>
            </w:r>
            <w:r w:rsidRPr="000E440F">
              <w:rPr>
                <w:rFonts w:hint="eastAsia"/>
                <w:szCs w:val="21"/>
              </w:rPr>
              <w:t>の開催</w:t>
            </w:r>
          </w:p>
          <w:p w14:paraId="14D61352" w14:textId="77777777" w:rsidR="00D20D92" w:rsidRPr="000E440F" w:rsidRDefault="00D20D92" w:rsidP="00D20D92">
            <w:pPr>
              <w:rPr>
                <w:szCs w:val="21"/>
              </w:rPr>
            </w:pPr>
            <w:r w:rsidRPr="000E440F">
              <w:rPr>
                <w:rFonts w:hint="eastAsia"/>
                <w:szCs w:val="21"/>
              </w:rPr>
              <w:t>・</w:t>
            </w:r>
            <w:r w:rsidR="00D76DA7" w:rsidRPr="000E440F">
              <w:rPr>
                <w:rFonts w:hint="eastAsia"/>
                <w:szCs w:val="21"/>
              </w:rPr>
              <w:t>ビルクリーニング実技訓練講座</w:t>
            </w:r>
            <w:r w:rsidR="00CC520B" w:rsidRPr="000E440F">
              <w:rPr>
                <w:rFonts w:hint="eastAsia"/>
                <w:szCs w:val="21"/>
              </w:rPr>
              <w:t>の実施</w:t>
            </w:r>
          </w:p>
        </w:tc>
      </w:tr>
      <w:tr w:rsidR="007A0E55" w:rsidRPr="000E440F" w14:paraId="6F47C1B7" w14:textId="77777777" w:rsidTr="000E440F">
        <w:trPr>
          <w:trHeight w:val="311"/>
        </w:trPr>
        <w:tc>
          <w:tcPr>
            <w:tcW w:w="1800" w:type="dxa"/>
            <w:shd w:val="clear" w:color="auto" w:fill="auto"/>
          </w:tcPr>
          <w:p w14:paraId="3DB257ED" w14:textId="77777777" w:rsidR="007A0E55" w:rsidRPr="000E440F" w:rsidRDefault="007A0E55" w:rsidP="006E41A7">
            <w:pPr>
              <w:rPr>
                <w:szCs w:val="21"/>
              </w:rPr>
            </w:pPr>
            <w:r w:rsidRPr="000E440F">
              <w:rPr>
                <w:rFonts w:hint="eastAsia"/>
                <w:szCs w:val="21"/>
              </w:rPr>
              <w:t>衛生管理委員会</w:t>
            </w:r>
          </w:p>
        </w:tc>
        <w:tc>
          <w:tcPr>
            <w:tcW w:w="6120" w:type="dxa"/>
            <w:shd w:val="clear" w:color="auto" w:fill="auto"/>
          </w:tcPr>
          <w:p w14:paraId="7DE403B9" w14:textId="77777777" w:rsidR="0004297F" w:rsidRPr="000E440F" w:rsidRDefault="0004297F" w:rsidP="00D20D92">
            <w:pPr>
              <w:rPr>
                <w:szCs w:val="21"/>
              </w:rPr>
            </w:pPr>
            <w:r w:rsidRPr="000E440F">
              <w:rPr>
                <w:rFonts w:hint="eastAsia"/>
                <w:szCs w:val="21"/>
              </w:rPr>
              <w:t>・研修会の開催</w:t>
            </w:r>
          </w:p>
          <w:p w14:paraId="2F6FCE3D" w14:textId="77777777" w:rsidR="0004297F" w:rsidRPr="000E440F" w:rsidRDefault="00D20D92" w:rsidP="0004297F">
            <w:pPr>
              <w:rPr>
                <w:szCs w:val="21"/>
              </w:rPr>
            </w:pPr>
            <w:r w:rsidRPr="000E440F">
              <w:rPr>
                <w:rFonts w:hint="eastAsia"/>
                <w:szCs w:val="21"/>
              </w:rPr>
              <w:t>・</w:t>
            </w:r>
            <w:r w:rsidR="007A0E55" w:rsidRPr="000E440F">
              <w:rPr>
                <w:rFonts w:hint="eastAsia"/>
                <w:szCs w:val="21"/>
              </w:rPr>
              <w:t>ねずみ防除作業従事者研修会への参加</w:t>
            </w:r>
          </w:p>
        </w:tc>
      </w:tr>
      <w:tr w:rsidR="007A0E55" w:rsidRPr="000E440F" w14:paraId="6B83F071" w14:textId="77777777" w:rsidTr="000E440F">
        <w:trPr>
          <w:trHeight w:val="654"/>
        </w:trPr>
        <w:tc>
          <w:tcPr>
            <w:tcW w:w="1800" w:type="dxa"/>
            <w:shd w:val="clear" w:color="auto" w:fill="auto"/>
          </w:tcPr>
          <w:p w14:paraId="2EDF753B" w14:textId="77777777" w:rsidR="007A0E55" w:rsidRPr="000E440F" w:rsidRDefault="007A0E55" w:rsidP="006E41A7">
            <w:pPr>
              <w:rPr>
                <w:szCs w:val="21"/>
              </w:rPr>
            </w:pPr>
            <w:r w:rsidRPr="000E440F">
              <w:rPr>
                <w:rFonts w:hint="eastAsia"/>
                <w:szCs w:val="21"/>
              </w:rPr>
              <w:t>設備保全委員会</w:t>
            </w:r>
          </w:p>
        </w:tc>
        <w:tc>
          <w:tcPr>
            <w:tcW w:w="6120" w:type="dxa"/>
            <w:shd w:val="clear" w:color="auto" w:fill="auto"/>
          </w:tcPr>
          <w:p w14:paraId="4DA113B4" w14:textId="77777777" w:rsidR="0004297F" w:rsidRPr="000E440F" w:rsidRDefault="0004297F" w:rsidP="00D76DA7">
            <w:pPr>
              <w:rPr>
                <w:szCs w:val="21"/>
              </w:rPr>
            </w:pPr>
            <w:r w:rsidRPr="000E440F">
              <w:rPr>
                <w:rFonts w:hint="eastAsia"/>
                <w:szCs w:val="21"/>
              </w:rPr>
              <w:t>・研修会の開催</w:t>
            </w:r>
          </w:p>
          <w:p w14:paraId="377DADDE" w14:textId="0A113400" w:rsidR="007A0E55" w:rsidRPr="000E440F" w:rsidRDefault="007A0E55" w:rsidP="00AD60F2">
            <w:pPr>
              <w:rPr>
                <w:szCs w:val="21"/>
              </w:rPr>
            </w:pPr>
            <w:r w:rsidRPr="000E440F">
              <w:rPr>
                <w:rFonts w:hint="eastAsia"/>
                <w:szCs w:val="21"/>
              </w:rPr>
              <w:t>・</w:t>
            </w:r>
            <w:r w:rsidR="004C11D5" w:rsidRPr="00BC4B72">
              <w:rPr>
                <w:rFonts w:hint="eastAsia"/>
                <w:szCs w:val="21"/>
              </w:rPr>
              <w:t>「</w:t>
            </w:r>
            <w:r w:rsidRPr="00BC4B72">
              <w:rPr>
                <w:rFonts w:hint="eastAsia"/>
                <w:szCs w:val="21"/>
              </w:rPr>
              <w:t>貯水槽清掃作業従事者研修</w:t>
            </w:r>
            <w:r w:rsidR="00AD60F2" w:rsidRPr="00BC4B72">
              <w:rPr>
                <w:rFonts w:hint="eastAsia"/>
                <w:szCs w:val="21"/>
              </w:rPr>
              <w:t>会</w:t>
            </w:r>
            <w:r w:rsidR="004C11D5" w:rsidRPr="00BC4B72">
              <w:rPr>
                <w:rFonts w:hint="eastAsia"/>
                <w:szCs w:val="21"/>
              </w:rPr>
              <w:t>」</w:t>
            </w:r>
            <w:r w:rsidRPr="00BC4B72">
              <w:rPr>
                <w:rFonts w:hint="eastAsia"/>
                <w:szCs w:val="21"/>
              </w:rPr>
              <w:t>の</w:t>
            </w:r>
            <w:r w:rsidR="00AD60F2" w:rsidRPr="00BC4B72">
              <w:rPr>
                <w:rFonts w:hint="eastAsia"/>
                <w:szCs w:val="21"/>
              </w:rPr>
              <w:t>開催</w:t>
            </w:r>
          </w:p>
        </w:tc>
      </w:tr>
      <w:tr w:rsidR="007A0E55" w:rsidRPr="000E440F" w14:paraId="76B5920F" w14:textId="77777777" w:rsidTr="000E440F">
        <w:trPr>
          <w:trHeight w:val="285"/>
        </w:trPr>
        <w:tc>
          <w:tcPr>
            <w:tcW w:w="1800" w:type="dxa"/>
            <w:shd w:val="clear" w:color="auto" w:fill="auto"/>
          </w:tcPr>
          <w:p w14:paraId="3FAC143D" w14:textId="77777777" w:rsidR="007A0E55" w:rsidRPr="000E440F" w:rsidRDefault="007A0E55" w:rsidP="006E41A7">
            <w:pPr>
              <w:rPr>
                <w:szCs w:val="21"/>
              </w:rPr>
            </w:pPr>
            <w:r w:rsidRPr="000E440F">
              <w:rPr>
                <w:rFonts w:hint="eastAsia"/>
                <w:szCs w:val="21"/>
              </w:rPr>
              <w:t>厚生委員会</w:t>
            </w:r>
          </w:p>
        </w:tc>
        <w:tc>
          <w:tcPr>
            <w:tcW w:w="6120" w:type="dxa"/>
            <w:shd w:val="clear" w:color="auto" w:fill="auto"/>
          </w:tcPr>
          <w:p w14:paraId="4791454C" w14:textId="229F7145" w:rsidR="007A0E55" w:rsidRPr="000E440F" w:rsidRDefault="00A0377F" w:rsidP="00A0377F">
            <w:pPr>
              <w:rPr>
                <w:szCs w:val="21"/>
              </w:rPr>
            </w:pPr>
            <w:r w:rsidRPr="000E440F">
              <w:rPr>
                <w:rFonts w:hint="eastAsia"/>
                <w:szCs w:val="21"/>
              </w:rPr>
              <w:t>・研修会</w:t>
            </w:r>
            <w:r w:rsidR="007474A0">
              <w:rPr>
                <w:rFonts w:hint="eastAsia"/>
                <w:szCs w:val="21"/>
              </w:rPr>
              <w:t>（</w:t>
            </w:r>
            <w:r w:rsidR="00EE6F91">
              <w:rPr>
                <w:rFonts w:hint="eastAsia"/>
                <w:szCs w:val="21"/>
              </w:rPr>
              <w:t>宿泊</w:t>
            </w:r>
            <w:r w:rsidR="007474A0">
              <w:rPr>
                <w:rFonts w:hint="eastAsia"/>
                <w:szCs w:val="21"/>
              </w:rPr>
              <w:t>）</w:t>
            </w:r>
            <w:r w:rsidR="00CC520B" w:rsidRPr="000E440F">
              <w:rPr>
                <w:rFonts w:hint="eastAsia"/>
                <w:szCs w:val="21"/>
              </w:rPr>
              <w:t>の</w:t>
            </w:r>
            <w:r w:rsidR="007474A0">
              <w:rPr>
                <w:rFonts w:hint="eastAsia"/>
                <w:szCs w:val="21"/>
              </w:rPr>
              <w:t>実施</w:t>
            </w:r>
          </w:p>
          <w:p w14:paraId="2B1C45FC" w14:textId="574CA3EA" w:rsidR="00A0377F" w:rsidRPr="000E440F" w:rsidRDefault="00A0377F" w:rsidP="00A0377F">
            <w:pPr>
              <w:rPr>
                <w:szCs w:val="21"/>
              </w:rPr>
            </w:pPr>
            <w:r w:rsidRPr="000E440F">
              <w:rPr>
                <w:rFonts w:hint="eastAsia"/>
                <w:szCs w:val="21"/>
              </w:rPr>
              <w:t>・ボウリング大会</w:t>
            </w:r>
            <w:r w:rsidR="00CC520B" w:rsidRPr="000E440F">
              <w:rPr>
                <w:rFonts w:hint="eastAsia"/>
                <w:szCs w:val="21"/>
              </w:rPr>
              <w:t>の</w:t>
            </w:r>
            <w:r w:rsidR="007474A0">
              <w:rPr>
                <w:rFonts w:hint="eastAsia"/>
                <w:szCs w:val="21"/>
              </w:rPr>
              <w:t>実施</w:t>
            </w:r>
          </w:p>
        </w:tc>
      </w:tr>
      <w:tr w:rsidR="007A0E55" w:rsidRPr="000E440F" w14:paraId="2033810B" w14:textId="77777777" w:rsidTr="000E440F">
        <w:trPr>
          <w:trHeight w:val="386"/>
        </w:trPr>
        <w:tc>
          <w:tcPr>
            <w:tcW w:w="1800" w:type="dxa"/>
            <w:shd w:val="clear" w:color="auto" w:fill="auto"/>
          </w:tcPr>
          <w:p w14:paraId="2EB14E86" w14:textId="77777777" w:rsidR="007A0E55" w:rsidRPr="000E440F" w:rsidRDefault="007A0E55" w:rsidP="006E41A7">
            <w:pPr>
              <w:rPr>
                <w:szCs w:val="21"/>
              </w:rPr>
            </w:pPr>
            <w:r w:rsidRPr="000E440F">
              <w:rPr>
                <w:rFonts w:hint="eastAsia"/>
                <w:szCs w:val="21"/>
              </w:rPr>
              <w:t>広報委員会</w:t>
            </w:r>
          </w:p>
        </w:tc>
        <w:tc>
          <w:tcPr>
            <w:tcW w:w="6120" w:type="dxa"/>
            <w:shd w:val="clear" w:color="auto" w:fill="auto"/>
          </w:tcPr>
          <w:p w14:paraId="631E34EF" w14:textId="77777777" w:rsidR="00AD60F2" w:rsidRDefault="0004297F" w:rsidP="00AD60F2">
            <w:pPr>
              <w:ind w:left="210" w:hangingChars="100" w:hanging="210"/>
              <w:rPr>
                <w:szCs w:val="21"/>
              </w:rPr>
            </w:pPr>
            <w:r w:rsidRPr="000E440F">
              <w:rPr>
                <w:rFonts w:hint="eastAsia"/>
                <w:szCs w:val="21"/>
              </w:rPr>
              <w:t>・</w:t>
            </w:r>
            <w:r w:rsidR="00CC520B" w:rsidRPr="000E440F">
              <w:rPr>
                <w:rFonts w:hint="eastAsia"/>
                <w:szCs w:val="21"/>
              </w:rPr>
              <w:t>ホームページによる</w:t>
            </w:r>
            <w:r w:rsidR="00015DAF" w:rsidRPr="000E440F">
              <w:rPr>
                <w:rFonts w:hint="eastAsia"/>
                <w:szCs w:val="21"/>
              </w:rPr>
              <w:t>当協会</w:t>
            </w:r>
            <w:r w:rsidR="00AD60F2">
              <w:rPr>
                <w:rFonts w:hint="eastAsia"/>
                <w:szCs w:val="21"/>
              </w:rPr>
              <w:t>実施事業</w:t>
            </w:r>
            <w:r w:rsidR="00AD60F2">
              <w:rPr>
                <w:szCs w:val="21"/>
              </w:rPr>
              <w:t>の</w:t>
            </w:r>
            <w:r w:rsidR="00AD60F2">
              <w:rPr>
                <w:szCs w:val="21"/>
              </w:rPr>
              <w:t>PR</w:t>
            </w:r>
          </w:p>
          <w:p w14:paraId="18E18EE4" w14:textId="77777777" w:rsidR="0004297F" w:rsidRPr="000E440F" w:rsidRDefault="00AD60F2" w:rsidP="00AD60F2">
            <w:pPr>
              <w:ind w:left="210" w:hangingChars="100" w:hanging="210"/>
              <w:rPr>
                <w:szCs w:val="21"/>
              </w:rPr>
            </w:pPr>
            <w:r>
              <w:rPr>
                <w:rFonts w:hint="eastAsia"/>
                <w:szCs w:val="21"/>
              </w:rPr>
              <w:t>・</w:t>
            </w:r>
            <w:r w:rsidR="00015DAF" w:rsidRPr="000E440F">
              <w:rPr>
                <w:rFonts w:hint="eastAsia"/>
                <w:szCs w:val="21"/>
              </w:rPr>
              <w:t>主催研修会の</w:t>
            </w:r>
            <w:r w:rsidR="00686BB7" w:rsidRPr="000E440F">
              <w:rPr>
                <w:rFonts w:hint="eastAsia"/>
                <w:szCs w:val="21"/>
              </w:rPr>
              <w:t>一般参加</w:t>
            </w:r>
            <w:r>
              <w:rPr>
                <w:rFonts w:hint="eastAsia"/>
                <w:szCs w:val="21"/>
              </w:rPr>
              <w:t>希望者</w:t>
            </w:r>
            <w:r w:rsidR="00686BB7" w:rsidRPr="000E440F">
              <w:rPr>
                <w:rFonts w:hint="eastAsia"/>
                <w:szCs w:val="21"/>
              </w:rPr>
              <w:t>への</w:t>
            </w:r>
            <w:r w:rsidR="00015DAF" w:rsidRPr="000E440F">
              <w:rPr>
                <w:rFonts w:hint="eastAsia"/>
                <w:szCs w:val="21"/>
              </w:rPr>
              <w:t>PR</w:t>
            </w:r>
            <w:r>
              <w:rPr>
                <w:rFonts w:hint="eastAsia"/>
                <w:szCs w:val="21"/>
              </w:rPr>
              <w:t>活動</w:t>
            </w:r>
          </w:p>
        </w:tc>
      </w:tr>
    </w:tbl>
    <w:p w14:paraId="4B8FB3CF" w14:textId="77777777" w:rsidR="0095548F" w:rsidRDefault="0095548F" w:rsidP="0095548F">
      <w:pPr>
        <w:ind w:left="1080"/>
        <w:rPr>
          <w:szCs w:val="21"/>
        </w:rPr>
      </w:pPr>
    </w:p>
    <w:p w14:paraId="72EA5005" w14:textId="4BD528EC" w:rsidR="00F7263A" w:rsidRDefault="001B5EFB" w:rsidP="00A0377F">
      <w:pPr>
        <w:numPr>
          <w:ilvl w:val="0"/>
          <w:numId w:val="2"/>
        </w:numPr>
        <w:rPr>
          <w:szCs w:val="21"/>
        </w:rPr>
      </w:pPr>
      <w:r>
        <w:rPr>
          <w:rFonts w:hint="eastAsia"/>
          <w:szCs w:val="21"/>
        </w:rPr>
        <w:lastRenderedPageBreak/>
        <w:t>公益</w:t>
      </w:r>
      <w:r w:rsidR="00F7263A">
        <w:rPr>
          <w:rFonts w:hint="eastAsia"/>
          <w:szCs w:val="21"/>
        </w:rPr>
        <w:t>社団法人全国ビルメンテナンス協会が実施する事業への</w:t>
      </w:r>
      <w:r w:rsidR="00AD60F2">
        <w:rPr>
          <w:rFonts w:hint="eastAsia"/>
          <w:szCs w:val="21"/>
        </w:rPr>
        <w:t>参加</w:t>
      </w:r>
      <w:r w:rsidR="00AD60F2">
        <w:rPr>
          <w:szCs w:val="21"/>
        </w:rPr>
        <w:t>・</w:t>
      </w:r>
      <w:r w:rsidR="00F7263A">
        <w:rPr>
          <w:rFonts w:hint="eastAsia"/>
          <w:szCs w:val="21"/>
        </w:rPr>
        <w:t>協力</w:t>
      </w:r>
    </w:p>
    <w:p w14:paraId="220CC588" w14:textId="77777777" w:rsidR="00F7263A" w:rsidRDefault="00F7263A" w:rsidP="00F7263A">
      <w:pPr>
        <w:numPr>
          <w:ilvl w:val="0"/>
          <w:numId w:val="2"/>
        </w:numPr>
        <w:rPr>
          <w:szCs w:val="21"/>
        </w:rPr>
      </w:pPr>
      <w:r>
        <w:rPr>
          <w:rFonts w:hint="eastAsia"/>
          <w:szCs w:val="21"/>
        </w:rPr>
        <w:t>各種関連団体との連携協力</w:t>
      </w:r>
    </w:p>
    <w:p w14:paraId="5F02B3AB" w14:textId="03E63F4D" w:rsidR="00AB7E89" w:rsidRDefault="00AB7E89" w:rsidP="00F7263A">
      <w:pPr>
        <w:numPr>
          <w:ilvl w:val="0"/>
          <w:numId w:val="2"/>
        </w:numPr>
        <w:rPr>
          <w:szCs w:val="21"/>
        </w:rPr>
      </w:pPr>
      <w:r>
        <w:rPr>
          <w:rFonts w:hint="eastAsia"/>
          <w:szCs w:val="21"/>
        </w:rPr>
        <w:t>その他</w:t>
      </w:r>
    </w:p>
    <w:p w14:paraId="05B388FB" w14:textId="77777777" w:rsidR="00AB7E89" w:rsidRDefault="00812783" w:rsidP="00812783">
      <w:pPr>
        <w:ind w:left="630"/>
        <w:rPr>
          <w:szCs w:val="21"/>
        </w:rPr>
      </w:pPr>
      <w:r>
        <w:rPr>
          <w:rFonts w:hint="eastAsia"/>
          <w:szCs w:val="21"/>
        </w:rPr>
        <w:t xml:space="preserve">・　</w:t>
      </w:r>
      <w:r w:rsidR="00AB7E89">
        <w:rPr>
          <w:rFonts w:hint="eastAsia"/>
          <w:szCs w:val="21"/>
        </w:rPr>
        <w:t>北陸３県ＢＭ連絡会</w:t>
      </w:r>
      <w:r w:rsidR="001B5EFB">
        <w:rPr>
          <w:rFonts w:hint="eastAsia"/>
          <w:szCs w:val="21"/>
        </w:rPr>
        <w:t>及び</w:t>
      </w:r>
      <w:r w:rsidR="00396F9C">
        <w:rPr>
          <w:rFonts w:hint="eastAsia"/>
          <w:szCs w:val="21"/>
        </w:rPr>
        <w:t>経営者研修会</w:t>
      </w:r>
      <w:r w:rsidR="00AB7E89">
        <w:rPr>
          <w:rFonts w:hint="eastAsia"/>
          <w:szCs w:val="21"/>
        </w:rPr>
        <w:t>の</w:t>
      </w:r>
      <w:r w:rsidR="00DD1A1C">
        <w:rPr>
          <w:rFonts w:hint="eastAsia"/>
          <w:szCs w:val="21"/>
        </w:rPr>
        <w:t>参加</w:t>
      </w:r>
    </w:p>
    <w:p w14:paraId="01B9134B" w14:textId="77777777" w:rsidR="00DB63C8" w:rsidRDefault="00812783" w:rsidP="00812783">
      <w:pPr>
        <w:ind w:left="630"/>
        <w:rPr>
          <w:szCs w:val="21"/>
        </w:rPr>
      </w:pPr>
      <w:r>
        <w:rPr>
          <w:rFonts w:hint="eastAsia"/>
          <w:szCs w:val="21"/>
        </w:rPr>
        <w:t xml:space="preserve">・　</w:t>
      </w:r>
      <w:r w:rsidR="00AB7E89">
        <w:rPr>
          <w:rFonts w:hint="eastAsia"/>
          <w:szCs w:val="21"/>
        </w:rPr>
        <w:t>中部北陸地区本部会議への出席</w:t>
      </w:r>
    </w:p>
    <w:p w14:paraId="72F2AE52" w14:textId="49D81561" w:rsidR="00AB7E89" w:rsidRDefault="00812783" w:rsidP="00812783">
      <w:pPr>
        <w:ind w:left="630"/>
        <w:rPr>
          <w:szCs w:val="21"/>
        </w:rPr>
      </w:pPr>
      <w:r>
        <w:rPr>
          <w:rFonts w:hint="eastAsia"/>
          <w:szCs w:val="21"/>
        </w:rPr>
        <w:t xml:space="preserve">・　</w:t>
      </w:r>
      <w:r w:rsidR="00AB7E89">
        <w:rPr>
          <w:rFonts w:hint="eastAsia"/>
          <w:szCs w:val="21"/>
        </w:rPr>
        <w:t>全国ビルメンテナンス協会会議への出席</w:t>
      </w:r>
    </w:p>
    <w:p w14:paraId="756C28C4" w14:textId="65F47B0E" w:rsidR="00467D1B" w:rsidRPr="00467D1B" w:rsidRDefault="00467D1B" w:rsidP="00467D1B">
      <w:pPr>
        <w:pStyle w:val="a9"/>
        <w:numPr>
          <w:ilvl w:val="0"/>
          <w:numId w:val="5"/>
        </w:numPr>
        <w:ind w:leftChars="0"/>
        <w:rPr>
          <w:b/>
          <w:bCs/>
          <w:szCs w:val="21"/>
        </w:rPr>
      </w:pPr>
      <w:r w:rsidRPr="00467D1B">
        <w:rPr>
          <w:rFonts w:hint="eastAsia"/>
          <w:b/>
          <w:bCs/>
          <w:szCs w:val="21"/>
        </w:rPr>
        <w:t>青年部全国大会富山開催</w:t>
      </w:r>
      <w:r>
        <w:rPr>
          <w:rFonts w:hint="eastAsia"/>
          <w:b/>
          <w:bCs/>
          <w:szCs w:val="21"/>
        </w:rPr>
        <w:t>（令和８年）</w:t>
      </w:r>
      <w:r w:rsidRPr="00467D1B">
        <w:rPr>
          <w:rFonts w:hint="eastAsia"/>
          <w:b/>
          <w:bCs/>
          <w:szCs w:val="21"/>
        </w:rPr>
        <w:t>に関する援助支援</w:t>
      </w:r>
    </w:p>
    <w:p w14:paraId="63167619" w14:textId="77777777" w:rsidR="00AB7E89" w:rsidRDefault="00812783" w:rsidP="00812783">
      <w:pPr>
        <w:ind w:left="630"/>
        <w:rPr>
          <w:szCs w:val="21"/>
        </w:rPr>
      </w:pPr>
      <w:r>
        <w:rPr>
          <w:rFonts w:hint="eastAsia"/>
          <w:szCs w:val="21"/>
        </w:rPr>
        <w:t xml:space="preserve">・　</w:t>
      </w:r>
      <w:r w:rsidR="00AB7E89">
        <w:rPr>
          <w:rFonts w:hint="eastAsia"/>
          <w:szCs w:val="21"/>
        </w:rPr>
        <w:t>関連事業の調査研究</w:t>
      </w:r>
    </w:p>
    <w:p w14:paraId="6FBD9617" w14:textId="77777777" w:rsidR="00AB7E89" w:rsidRDefault="00AB7E89" w:rsidP="00AB7E89">
      <w:pPr>
        <w:rPr>
          <w:szCs w:val="21"/>
        </w:rPr>
      </w:pPr>
    </w:p>
    <w:p w14:paraId="5733D79B" w14:textId="77777777" w:rsidR="00AB7E89" w:rsidRPr="00AB7E89" w:rsidRDefault="00AB7E89" w:rsidP="00895F4D">
      <w:pPr>
        <w:ind w:firstLineChars="100" w:firstLine="221"/>
        <w:rPr>
          <w:szCs w:val="21"/>
        </w:rPr>
      </w:pPr>
      <w:r w:rsidRPr="00AB7E89">
        <w:rPr>
          <w:rFonts w:hint="eastAsia"/>
          <w:b/>
          <w:sz w:val="22"/>
          <w:szCs w:val="22"/>
        </w:rPr>
        <w:t>委員会</w:t>
      </w:r>
      <w:r w:rsidR="001C72D0">
        <w:rPr>
          <w:rFonts w:hint="eastAsia"/>
          <w:b/>
          <w:sz w:val="22"/>
          <w:szCs w:val="22"/>
        </w:rPr>
        <w:t>活動</w:t>
      </w:r>
      <w:r w:rsidRPr="00AB7E89">
        <w:rPr>
          <w:rFonts w:hint="eastAsia"/>
          <w:b/>
          <w:sz w:val="22"/>
          <w:szCs w:val="22"/>
        </w:rPr>
        <w:t>の概要</w:t>
      </w:r>
    </w:p>
    <w:p w14:paraId="7AE33AD5" w14:textId="77777777" w:rsidR="00AB7E89" w:rsidRDefault="00DA0AF6" w:rsidP="00DA0AF6">
      <w:pPr>
        <w:ind w:firstLineChars="200" w:firstLine="420"/>
        <w:rPr>
          <w:szCs w:val="21"/>
        </w:rPr>
      </w:pPr>
      <w:r>
        <w:rPr>
          <w:rFonts w:hint="eastAsia"/>
          <w:szCs w:val="21"/>
        </w:rPr>
        <w:t>（１）</w:t>
      </w:r>
      <w:r w:rsidR="00AB7E89">
        <w:rPr>
          <w:rFonts w:hint="eastAsia"/>
          <w:szCs w:val="21"/>
        </w:rPr>
        <w:t>総務委員会</w:t>
      </w:r>
    </w:p>
    <w:p w14:paraId="6CBDE547" w14:textId="77777777" w:rsidR="00087B05" w:rsidRDefault="00AB7E89" w:rsidP="00087B05">
      <w:pPr>
        <w:ind w:leftChars="300" w:left="1260" w:hangingChars="300" w:hanging="630"/>
        <w:rPr>
          <w:szCs w:val="21"/>
        </w:rPr>
      </w:pPr>
      <w:r>
        <w:rPr>
          <w:rFonts w:hint="eastAsia"/>
          <w:szCs w:val="21"/>
        </w:rPr>
        <w:t xml:space="preserve">　</w:t>
      </w:r>
      <w:r w:rsidR="006E21D7">
        <w:rPr>
          <w:rFonts w:hint="eastAsia"/>
          <w:szCs w:val="21"/>
        </w:rPr>
        <w:t xml:space="preserve">　</w:t>
      </w:r>
      <w:r>
        <w:rPr>
          <w:rFonts w:hint="eastAsia"/>
          <w:szCs w:val="21"/>
        </w:rPr>
        <w:t>協会</w:t>
      </w:r>
      <w:r w:rsidR="00DA0AF6">
        <w:rPr>
          <w:rFonts w:hint="eastAsia"/>
          <w:szCs w:val="21"/>
        </w:rPr>
        <w:t>が常に円滑に発展するよう、総括的に会務の企画・運営を行い労働安全</w:t>
      </w:r>
      <w:r w:rsidR="00087B05">
        <w:rPr>
          <w:rFonts w:hint="eastAsia"/>
          <w:szCs w:val="21"/>
        </w:rPr>
        <w:t>衛生</w:t>
      </w:r>
    </w:p>
    <w:p w14:paraId="32F1BF33" w14:textId="77777777" w:rsidR="00087B05" w:rsidRDefault="00DA0AF6" w:rsidP="00015DAF">
      <w:pPr>
        <w:ind w:leftChars="400" w:left="1260" w:hangingChars="200" w:hanging="420"/>
        <w:rPr>
          <w:szCs w:val="21"/>
        </w:rPr>
      </w:pPr>
      <w:r>
        <w:rPr>
          <w:rFonts w:hint="eastAsia"/>
          <w:szCs w:val="21"/>
        </w:rPr>
        <w:t>大会</w:t>
      </w:r>
      <w:r w:rsidR="00AB7E89">
        <w:rPr>
          <w:rFonts w:hint="eastAsia"/>
          <w:szCs w:val="21"/>
        </w:rPr>
        <w:t>や、</w:t>
      </w:r>
      <w:r w:rsidR="00015DAF">
        <w:rPr>
          <w:rFonts w:hint="eastAsia"/>
          <w:szCs w:val="21"/>
        </w:rPr>
        <w:t>労働安全</w:t>
      </w:r>
      <w:r w:rsidR="00F256B1">
        <w:rPr>
          <w:rFonts w:hint="eastAsia"/>
          <w:szCs w:val="21"/>
        </w:rPr>
        <w:t>衛生</w:t>
      </w:r>
      <w:r w:rsidR="00015DAF">
        <w:rPr>
          <w:rFonts w:hint="eastAsia"/>
          <w:szCs w:val="21"/>
        </w:rPr>
        <w:t>パトロールなどを実施し、従事者が</w:t>
      </w:r>
      <w:r w:rsidR="006E21D7">
        <w:rPr>
          <w:rFonts w:hint="eastAsia"/>
          <w:szCs w:val="21"/>
        </w:rPr>
        <w:t>健康で安心して働ける職</w:t>
      </w:r>
    </w:p>
    <w:p w14:paraId="76BF4891" w14:textId="4B5ADC80" w:rsidR="00087B05" w:rsidRDefault="006E21D7" w:rsidP="00015DAF">
      <w:pPr>
        <w:ind w:leftChars="400" w:left="1260" w:hangingChars="200" w:hanging="420"/>
        <w:rPr>
          <w:szCs w:val="21"/>
        </w:rPr>
      </w:pPr>
      <w:r>
        <w:rPr>
          <w:rFonts w:hint="eastAsia"/>
          <w:szCs w:val="21"/>
        </w:rPr>
        <w:t>場</w:t>
      </w:r>
      <w:r w:rsidR="00015DAF">
        <w:rPr>
          <w:rFonts w:hint="eastAsia"/>
          <w:szCs w:val="21"/>
        </w:rPr>
        <w:t>環境</w:t>
      </w:r>
      <w:r>
        <w:rPr>
          <w:rFonts w:hint="eastAsia"/>
          <w:szCs w:val="21"/>
        </w:rPr>
        <w:t>に努めると共に</w:t>
      </w:r>
      <w:r w:rsidR="00087B05">
        <w:rPr>
          <w:rFonts w:hint="eastAsia"/>
          <w:szCs w:val="21"/>
        </w:rPr>
        <w:t>、</w:t>
      </w:r>
      <w:r w:rsidR="0012173F">
        <w:rPr>
          <w:rFonts w:hint="eastAsia"/>
          <w:szCs w:val="21"/>
        </w:rPr>
        <w:t>優良従業員表彰を行な</w:t>
      </w:r>
      <w:r w:rsidR="00015DAF">
        <w:rPr>
          <w:rFonts w:hint="eastAsia"/>
          <w:szCs w:val="21"/>
        </w:rPr>
        <w:t>いモラールの向上</w:t>
      </w:r>
      <w:r w:rsidR="00A05752">
        <w:rPr>
          <w:rFonts w:hint="eastAsia"/>
          <w:szCs w:val="21"/>
        </w:rPr>
        <w:t>に努め、</w:t>
      </w:r>
      <w:r w:rsidR="0012173F">
        <w:rPr>
          <w:rFonts w:hint="eastAsia"/>
          <w:szCs w:val="21"/>
        </w:rPr>
        <w:t>また</w:t>
      </w:r>
      <w:r w:rsidR="00D749AB">
        <w:rPr>
          <w:rFonts w:hint="eastAsia"/>
          <w:szCs w:val="21"/>
        </w:rPr>
        <w:t>清掃</w:t>
      </w:r>
    </w:p>
    <w:p w14:paraId="4A1907F0" w14:textId="234FE6ED" w:rsidR="006E21D7" w:rsidRDefault="002757F3" w:rsidP="00015DAF">
      <w:pPr>
        <w:ind w:leftChars="400" w:left="1260" w:hangingChars="200" w:hanging="420"/>
        <w:rPr>
          <w:szCs w:val="21"/>
        </w:rPr>
      </w:pPr>
      <w:r>
        <w:rPr>
          <w:rFonts w:hint="eastAsia"/>
          <w:szCs w:val="21"/>
        </w:rPr>
        <w:t>奉仕</w:t>
      </w:r>
      <w:r w:rsidR="00D749AB">
        <w:rPr>
          <w:rFonts w:hint="eastAsia"/>
          <w:szCs w:val="21"/>
        </w:rPr>
        <w:t>活動</w:t>
      </w:r>
      <w:r>
        <w:rPr>
          <w:rFonts w:hint="eastAsia"/>
          <w:szCs w:val="21"/>
        </w:rPr>
        <w:t>（松川べり彫刻公園</w:t>
      </w:r>
      <w:r>
        <w:rPr>
          <w:szCs w:val="21"/>
        </w:rPr>
        <w:t>、</w:t>
      </w:r>
      <w:r w:rsidR="008B11FA">
        <w:rPr>
          <w:rFonts w:hint="eastAsia"/>
          <w:szCs w:val="21"/>
        </w:rPr>
        <w:t>高岡</w:t>
      </w:r>
      <w:r>
        <w:rPr>
          <w:szCs w:val="21"/>
        </w:rPr>
        <w:t>古城公園</w:t>
      </w:r>
      <w:r>
        <w:rPr>
          <w:rFonts w:hint="eastAsia"/>
          <w:szCs w:val="21"/>
        </w:rPr>
        <w:t>等</w:t>
      </w:r>
      <w:r>
        <w:rPr>
          <w:szCs w:val="21"/>
        </w:rPr>
        <w:t>）</w:t>
      </w:r>
      <w:r w:rsidR="006E21D7">
        <w:rPr>
          <w:rFonts w:hint="eastAsia"/>
          <w:szCs w:val="21"/>
        </w:rPr>
        <w:t>を行い</w:t>
      </w:r>
      <w:r w:rsidR="00A05752">
        <w:rPr>
          <w:rFonts w:hint="eastAsia"/>
          <w:szCs w:val="21"/>
        </w:rPr>
        <w:t>地域に貢献する。</w:t>
      </w:r>
    </w:p>
    <w:p w14:paraId="3D5252E3" w14:textId="0DEBD2AE" w:rsidR="006E21D7" w:rsidRDefault="006E21D7" w:rsidP="00DD202F">
      <w:pPr>
        <w:ind w:firstLineChars="200" w:firstLine="420"/>
        <w:rPr>
          <w:szCs w:val="21"/>
        </w:rPr>
      </w:pPr>
      <w:r>
        <w:rPr>
          <w:rFonts w:hint="eastAsia"/>
          <w:szCs w:val="21"/>
        </w:rPr>
        <w:t>（２）経営</w:t>
      </w:r>
      <w:r w:rsidR="0024250C">
        <w:rPr>
          <w:rFonts w:hint="eastAsia"/>
          <w:szCs w:val="21"/>
        </w:rPr>
        <w:t>（災害）</w:t>
      </w:r>
      <w:r>
        <w:rPr>
          <w:rFonts w:hint="eastAsia"/>
          <w:szCs w:val="21"/>
        </w:rPr>
        <w:t>対策委員会</w:t>
      </w:r>
    </w:p>
    <w:p w14:paraId="1A4299FF" w14:textId="77777777" w:rsidR="00812783" w:rsidRDefault="006E21D7" w:rsidP="00812783">
      <w:pPr>
        <w:ind w:left="1260" w:hangingChars="600" w:hanging="1260"/>
        <w:rPr>
          <w:szCs w:val="21"/>
        </w:rPr>
      </w:pPr>
      <w:r>
        <w:rPr>
          <w:rFonts w:hint="eastAsia"/>
          <w:szCs w:val="21"/>
        </w:rPr>
        <w:t xml:space="preserve">　　　　　</w:t>
      </w:r>
      <w:r w:rsidR="00275329">
        <w:rPr>
          <w:rFonts w:hint="eastAsia"/>
          <w:szCs w:val="21"/>
        </w:rPr>
        <w:t>業界と</w:t>
      </w:r>
      <w:r w:rsidR="00812783">
        <w:rPr>
          <w:rFonts w:hint="eastAsia"/>
          <w:szCs w:val="21"/>
        </w:rPr>
        <w:t>会員企業が抱えるさまざまな課題</w:t>
      </w:r>
      <w:r w:rsidR="00DD202F">
        <w:rPr>
          <w:rFonts w:hint="eastAsia"/>
          <w:szCs w:val="21"/>
        </w:rPr>
        <w:t>及び時流にあった課題を的確に</w:t>
      </w:r>
      <w:r w:rsidR="00396F9C">
        <w:rPr>
          <w:rFonts w:hint="eastAsia"/>
          <w:szCs w:val="21"/>
        </w:rPr>
        <w:t>捉え</w:t>
      </w:r>
      <w:r w:rsidR="00275329">
        <w:rPr>
          <w:rFonts w:hint="eastAsia"/>
          <w:szCs w:val="21"/>
        </w:rPr>
        <w:t>会</w:t>
      </w:r>
    </w:p>
    <w:p w14:paraId="081A82B6" w14:textId="77777777" w:rsidR="009605F5" w:rsidRDefault="00275329" w:rsidP="00812783">
      <w:pPr>
        <w:ind w:leftChars="400" w:left="1260" w:hangingChars="200" w:hanging="420"/>
        <w:rPr>
          <w:szCs w:val="21"/>
        </w:rPr>
      </w:pPr>
      <w:r>
        <w:rPr>
          <w:rFonts w:hint="eastAsia"/>
          <w:szCs w:val="21"/>
        </w:rPr>
        <w:t>員企業への情報提供を行う。</w:t>
      </w:r>
    </w:p>
    <w:p w14:paraId="7C1546FF" w14:textId="77777777" w:rsidR="00AB7E89" w:rsidRDefault="009605F5" w:rsidP="00DD202F">
      <w:pPr>
        <w:ind w:leftChars="400" w:left="840" w:firstLineChars="100" w:firstLine="210"/>
        <w:rPr>
          <w:szCs w:val="21"/>
        </w:rPr>
      </w:pPr>
      <w:r>
        <w:rPr>
          <w:rFonts w:hint="eastAsia"/>
          <w:szCs w:val="21"/>
        </w:rPr>
        <w:t>そのため、北陸</w:t>
      </w:r>
      <w:r>
        <w:rPr>
          <w:rFonts w:hint="eastAsia"/>
          <w:szCs w:val="21"/>
        </w:rPr>
        <w:t>3</w:t>
      </w:r>
      <w:r>
        <w:rPr>
          <w:rFonts w:hint="eastAsia"/>
          <w:szCs w:val="21"/>
        </w:rPr>
        <w:t>県ＢＭ経営者研修に積極的に参加をし、</w:t>
      </w:r>
      <w:r w:rsidR="00A63865">
        <w:rPr>
          <w:rFonts w:hint="eastAsia"/>
          <w:szCs w:val="21"/>
        </w:rPr>
        <w:t>災害時における応援体制等</w:t>
      </w:r>
      <w:r w:rsidR="009904F8">
        <w:rPr>
          <w:rFonts w:hint="eastAsia"/>
          <w:szCs w:val="21"/>
        </w:rPr>
        <w:t>３</w:t>
      </w:r>
      <w:r>
        <w:rPr>
          <w:rFonts w:hint="eastAsia"/>
          <w:szCs w:val="21"/>
        </w:rPr>
        <w:t>県協会が抱える</w:t>
      </w:r>
      <w:r w:rsidR="00A47B18">
        <w:rPr>
          <w:rFonts w:hint="eastAsia"/>
          <w:szCs w:val="21"/>
        </w:rPr>
        <w:t>具体的な</w:t>
      </w:r>
      <w:r>
        <w:rPr>
          <w:rFonts w:hint="eastAsia"/>
          <w:szCs w:val="21"/>
        </w:rPr>
        <w:t>課題解決に努力する。</w:t>
      </w:r>
    </w:p>
    <w:p w14:paraId="57519E65" w14:textId="77777777" w:rsidR="00AB7E89" w:rsidRDefault="0076234A" w:rsidP="0076234A">
      <w:pPr>
        <w:ind w:left="1260" w:hangingChars="600" w:hanging="1260"/>
        <w:rPr>
          <w:szCs w:val="21"/>
        </w:rPr>
      </w:pPr>
      <w:r>
        <w:rPr>
          <w:rFonts w:hint="eastAsia"/>
          <w:szCs w:val="21"/>
        </w:rPr>
        <w:t xml:space="preserve">　　（３）清掃管理委員会</w:t>
      </w:r>
    </w:p>
    <w:p w14:paraId="713668F9" w14:textId="77777777" w:rsidR="00DD202F" w:rsidRDefault="0076234A" w:rsidP="0076234A">
      <w:pPr>
        <w:ind w:left="1260" w:hangingChars="600" w:hanging="1260"/>
        <w:rPr>
          <w:szCs w:val="21"/>
        </w:rPr>
      </w:pPr>
      <w:r>
        <w:rPr>
          <w:rFonts w:hint="eastAsia"/>
          <w:szCs w:val="21"/>
        </w:rPr>
        <w:t xml:space="preserve">　　　　　清掃業務など関連業務に関する知識、技能、情報などの研修・研究</w:t>
      </w:r>
      <w:r w:rsidR="00F94AEF">
        <w:rPr>
          <w:rFonts w:hint="eastAsia"/>
          <w:szCs w:val="21"/>
        </w:rPr>
        <w:t>、またビル</w:t>
      </w:r>
    </w:p>
    <w:p w14:paraId="4F6601F5" w14:textId="77777777" w:rsidR="00DD202F" w:rsidRDefault="00F94AEF" w:rsidP="00DD202F">
      <w:pPr>
        <w:ind w:leftChars="400" w:left="1260" w:hangingChars="200" w:hanging="420"/>
        <w:rPr>
          <w:szCs w:val="21"/>
        </w:rPr>
      </w:pPr>
      <w:r>
        <w:rPr>
          <w:rFonts w:hint="eastAsia"/>
          <w:szCs w:val="21"/>
        </w:rPr>
        <w:t>クリーニング技能士資格取得を目指す従事者の技術向上を援助するための講座の</w:t>
      </w:r>
    </w:p>
    <w:p w14:paraId="5D56F003" w14:textId="77777777" w:rsidR="00EE6F91" w:rsidRDefault="00F94AEF" w:rsidP="00DD202F">
      <w:pPr>
        <w:ind w:leftChars="400" w:left="1260" w:hangingChars="200" w:hanging="420"/>
        <w:rPr>
          <w:szCs w:val="21"/>
        </w:rPr>
      </w:pPr>
      <w:r>
        <w:rPr>
          <w:rFonts w:hint="eastAsia"/>
          <w:szCs w:val="21"/>
        </w:rPr>
        <w:t>開設や、</w:t>
      </w:r>
      <w:r w:rsidR="00545988">
        <w:rPr>
          <w:rFonts w:hint="eastAsia"/>
          <w:szCs w:val="21"/>
        </w:rPr>
        <w:t>清掃作業従事者</w:t>
      </w:r>
      <w:r w:rsidR="001C4E30">
        <w:rPr>
          <w:rFonts w:hint="eastAsia"/>
          <w:szCs w:val="21"/>
        </w:rPr>
        <w:t>研修</w:t>
      </w:r>
      <w:r w:rsidR="00EE6F91">
        <w:rPr>
          <w:rFonts w:hint="eastAsia"/>
          <w:szCs w:val="21"/>
        </w:rPr>
        <w:t>（</w:t>
      </w:r>
      <w:r w:rsidR="00D97224">
        <w:rPr>
          <w:rFonts w:hint="eastAsia"/>
          <w:szCs w:val="21"/>
        </w:rPr>
        <w:t>厚生省</w:t>
      </w:r>
      <w:r w:rsidR="00EE6F91">
        <w:rPr>
          <w:rFonts w:hint="eastAsia"/>
          <w:szCs w:val="21"/>
        </w:rPr>
        <w:t>認可）、及び同指導者講習を</w:t>
      </w:r>
      <w:r w:rsidR="0076234A">
        <w:rPr>
          <w:rFonts w:hint="eastAsia"/>
          <w:szCs w:val="21"/>
        </w:rPr>
        <w:t>開催</w:t>
      </w:r>
      <w:r>
        <w:rPr>
          <w:rFonts w:hint="eastAsia"/>
          <w:szCs w:val="21"/>
        </w:rPr>
        <w:t>するなど</w:t>
      </w:r>
      <w:r w:rsidR="002757F3">
        <w:rPr>
          <w:rFonts w:hint="eastAsia"/>
          <w:szCs w:val="21"/>
        </w:rPr>
        <w:t>、</w:t>
      </w:r>
    </w:p>
    <w:p w14:paraId="1765E441" w14:textId="20D66E6C" w:rsidR="009605F5" w:rsidRDefault="002757F3" w:rsidP="00DD202F">
      <w:pPr>
        <w:ind w:leftChars="400" w:left="1260" w:hangingChars="200" w:hanging="420"/>
        <w:rPr>
          <w:szCs w:val="21"/>
        </w:rPr>
      </w:pPr>
      <w:r>
        <w:rPr>
          <w:rFonts w:hint="eastAsia"/>
          <w:szCs w:val="21"/>
        </w:rPr>
        <w:t>会員の</w:t>
      </w:r>
      <w:r w:rsidR="0076234A">
        <w:rPr>
          <w:rFonts w:hint="eastAsia"/>
          <w:szCs w:val="21"/>
        </w:rPr>
        <w:t>資質や業務の向上を図る。</w:t>
      </w:r>
    </w:p>
    <w:p w14:paraId="3AF259B2" w14:textId="77777777" w:rsidR="00AB7E89" w:rsidRDefault="0076234A" w:rsidP="00E4720C">
      <w:pPr>
        <w:ind w:left="1260" w:hangingChars="600" w:hanging="1260"/>
        <w:rPr>
          <w:szCs w:val="21"/>
        </w:rPr>
      </w:pPr>
      <w:r>
        <w:rPr>
          <w:rFonts w:hint="eastAsia"/>
          <w:szCs w:val="21"/>
        </w:rPr>
        <w:t xml:space="preserve">　　</w:t>
      </w:r>
      <w:r w:rsidR="00F94AEF">
        <w:rPr>
          <w:rFonts w:hint="eastAsia"/>
          <w:szCs w:val="21"/>
        </w:rPr>
        <w:t>（４）衛生管理委員会</w:t>
      </w:r>
    </w:p>
    <w:p w14:paraId="7E67D176" w14:textId="77777777" w:rsidR="00DD202F" w:rsidRDefault="00F94AEF" w:rsidP="00DD202F">
      <w:pPr>
        <w:ind w:leftChars="100" w:left="1260" w:hangingChars="500" w:hanging="1050"/>
        <w:rPr>
          <w:szCs w:val="21"/>
        </w:rPr>
      </w:pPr>
      <w:r>
        <w:rPr>
          <w:rFonts w:hint="eastAsia"/>
          <w:szCs w:val="21"/>
        </w:rPr>
        <w:t xml:space="preserve">　　　　ＰＣＯ業務及び関連業務に関する知識、技能、情報等の研究会の開催並びに諸</w:t>
      </w:r>
    </w:p>
    <w:p w14:paraId="6FDB86DD" w14:textId="77777777" w:rsidR="00AB7E89" w:rsidRDefault="00F94AEF" w:rsidP="00DD202F">
      <w:pPr>
        <w:ind w:leftChars="400" w:left="1260" w:hangingChars="200" w:hanging="420"/>
        <w:rPr>
          <w:szCs w:val="21"/>
        </w:rPr>
      </w:pPr>
      <w:r>
        <w:rPr>
          <w:rFonts w:hint="eastAsia"/>
          <w:szCs w:val="21"/>
        </w:rPr>
        <w:t>法規等の研修会を開催し、会員の啓発を促し</w:t>
      </w:r>
      <w:r w:rsidR="00A47B18">
        <w:rPr>
          <w:rFonts w:hint="eastAsia"/>
          <w:szCs w:val="21"/>
        </w:rPr>
        <w:t>、</w:t>
      </w:r>
      <w:r>
        <w:rPr>
          <w:rFonts w:hint="eastAsia"/>
          <w:szCs w:val="21"/>
        </w:rPr>
        <w:t>資質</w:t>
      </w:r>
      <w:r w:rsidR="00A47B18">
        <w:rPr>
          <w:rFonts w:hint="eastAsia"/>
          <w:szCs w:val="21"/>
        </w:rPr>
        <w:t>・</w:t>
      </w:r>
      <w:r w:rsidR="00817807">
        <w:rPr>
          <w:rFonts w:hint="eastAsia"/>
          <w:szCs w:val="21"/>
        </w:rPr>
        <w:t>品質の向上を図る。</w:t>
      </w:r>
    </w:p>
    <w:p w14:paraId="53D1B4CF" w14:textId="77777777" w:rsidR="00AB7E89" w:rsidRDefault="00DD202F" w:rsidP="00AB7E89">
      <w:pPr>
        <w:rPr>
          <w:szCs w:val="21"/>
        </w:rPr>
      </w:pPr>
      <w:r>
        <w:rPr>
          <w:rFonts w:hint="eastAsia"/>
          <w:szCs w:val="21"/>
        </w:rPr>
        <w:t xml:space="preserve">　　</w:t>
      </w:r>
      <w:r w:rsidR="00817807">
        <w:rPr>
          <w:rFonts w:hint="eastAsia"/>
          <w:szCs w:val="21"/>
        </w:rPr>
        <w:t>（５）設備保全委員会</w:t>
      </w:r>
    </w:p>
    <w:p w14:paraId="2F125206" w14:textId="77777777" w:rsidR="00DD202F" w:rsidRDefault="00817807" w:rsidP="00817807">
      <w:pPr>
        <w:ind w:left="1260" w:hangingChars="600" w:hanging="1260"/>
        <w:rPr>
          <w:szCs w:val="21"/>
        </w:rPr>
      </w:pPr>
      <w:r>
        <w:rPr>
          <w:rFonts w:hint="eastAsia"/>
          <w:szCs w:val="21"/>
        </w:rPr>
        <w:t xml:space="preserve">　　　　　設備、貯水槽業務及び関連業務に関する知識、技能、情報等の研修・研究会の</w:t>
      </w:r>
    </w:p>
    <w:p w14:paraId="6CE18E70" w14:textId="77777777" w:rsidR="00DD202F" w:rsidRDefault="00817807" w:rsidP="00DD202F">
      <w:pPr>
        <w:ind w:leftChars="400" w:left="1260" w:hangingChars="200" w:hanging="420"/>
        <w:rPr>
          <w:szCs w:val="21"/>
        </w:rPr>
      </w:pPr>
      <w:r>
        <w:rPr>
          <w:rFonts w:hint="eastAsia"/>
          <w:szCs w:val="21"/>
        </w:rPr>
        <w:t>開催並びに諸法規等の研修会を開催し、会員の啓発を促し</w:t>
      </w:r>
      <w:r>
        <w:rPr>
          <w:rFonts w:hint="eastAsia"/>
          <w:szCs w:val="21"/>
        </w:rPr>
        <w:t>,</w:t>
      </w:r>
      <w:r>
        <w:rPr>
          <w:rFonts w:hint="eastAsia"/>
          <w:szCs w:val="21"/>
        </w:rPr>
        <w:t>資質業務品質の向上を</w:t>
      </w:r>
    </w:p>
    <w:p w14:paraId="24224BDC" w14:textId="77777777" w:rsidR="00AB7E89" w:rsidRDefault="00817807" w:rsidP="00DD202F">
      <w:pPr>
        <w:ind w:leftChars="400" w:left="1260" w:hangingChars="200" w:hanging="420"/>
        <w:rPr>
          <w:szCs w:val="21"/>
        </w:rPr>
      </w:pPr>
      <w:r>
        <w:rPr>
          <w:rFonts w:hint="eastAsia"/>
          <w:szCs w:val="21"/>
        </w:rPr>
        <w:t>図る。</w:t>
      </w:r>
    </w:p>
    <w:p w14:paraId="52C5036C" w14:textId="77777777" w:rsidR="00AB7E89" w:rsidRDefault="00817807" w:rsidP="00AB7E89">
      <w:pPr>
        <w:rPr>
          <w:szCs w:val="21"/>
        </w:rPr>
      </w:pPr>
      <w:r>
        <w:rPr>
          <w:rFonts w:hint="eastAsia"/>
          <w:szCs w:val="21"/>
        </w:rPr>
        <w:t xml:space="preserve">　　（６）厚生委員会</w:t>
      </w:r>
    </w:p>
    <w:p w14:paraId="6B213188" w14:textId="77777777" w:rsidR="00DD202F" w:rsidRDefault="00817807" w:rsidP="00817807">
      <w:pPr>
        <w:ind w:left="1470" w:hangingChars="700" w:hanging="1470"/>
        <w:rPr>
          <w:szCs w:val="21"/>
        </w:rPr>
      </w:pPr>
      <w:r>
        <w:rPr>
          <w:rFonts w:hint="eastAsia"/>
          <w:szCs w:val="21"/>
        </w:rPr>
        <w:t xml:space="preserve">　　　　</w:t>
      </w:r>
      <w:r w:rsidR="00DD202F">
        <w:rPr>
          <w:rFonts w:hint="eastAsia"/>
          <w:szCs w:val="21"/>
        </w:rPr>
        <w:t xml:space="preserve">　</w:t>
      </w:r>
      <w:r>
        <w:rPr>
          <w:rFonts w:hint="eastAsia"/>
          <w:szCs w:val="21"/>
        </w:rPr>
        <w:t>会員間の親睦を深める中で、会員相互の理解と協調性を図り、協会の発展の基</w:t>
      </w:r>
    </w:p>
    <w:p w14:paraId="73760C70" w14:textId="53CBF68C" w:rsidR="00AB7E89" w:rsidRDefault="00817807" w:rsidP="00DD202F">
      <w:pPr>
        <w:ind w:leftChars="400" w:left="1470" w:hangingChars="300" w:hanging="630"/>
        <w:rPr>
          <w:szCs w:val="21"/>
        </w:rPr>
      </w:pPr>
      <w:r>
        <w:rPr>
          <w:rFonts w:hint="eastAsia"/>
          <w:szCs w:val="21"/>
        </w:rPr>
        <w:t>礎をさらに強めるため</w:t>
      </w:r>
      <w:r w:rsidR="00EE6F91">
        <w:rPr>
          <w:rFonts w:hint="eastAsia"/>
          <w:szCs w:val="21"/>
        </w:rPr>
        <w:t>宿泊</w:t>
      </w:r>
      <w:r w:rsidR="001C4E30">
        <w:rPr>
          <w:rFonts w:hint="eastAsia"/>
          <w:szCs w:val="21"/>
        </w:rPr>
        <w:t>研修会、ボウリング大会等の</w:t>
      </w:r>
      <w:r>
        <w:rPr>
          <w:rFonts w:hint="eastAsia"/>
          <w:szCs w:val="21"/>
        </w:rPr>
        <w:t>活動を行う。</w:t>
      </w:r>
    </w:p>
    <w:p w14:paraId="12C82365" w14:textId="77777777" w:rsidR="00AB7E89" w:rsidRDefault="009878D7" w:rsidP="009878D7">
      <w:pPr>
        <w:rPr>
          <w:szCs w:val="21"/>
        </w:rPr>
      </w:pPr>
      <w:r>
        <w:rPr>
          <w:rFonts w:hint="eastAsia"/>
          <w:szCs w:val="21"/>
        </w:rPr>
        <w:t xml:space="preserve">　　</w:t>
      </w:r>
      <w:r w:rsidR="00817807">
        <w:rPr>
          <w:rFonts w:hint="eastAsia"/>
          <w:szCs w:val="21"/>
        </w:rPr>
        <w:t>（７）広報委員会</w:t>
      </w:r>
    </w:p>
    <w:p w14:paraId="2302932A" w14:textId="77777777" w:rsidR="00812783" w:rsidRDefault="00F35486" w:rsidP="00812783">
      <w:pPr>
        <w:ind w:left="1470" w:hangingChars="700" w:hanging="1470"/>
        <w:rPr>
          <w:szCs w:val="21"/>
        </w:rPr>
      </w:pPr>
      <w:r>
        <w:rPr>
          <w:rFonts w:hint="eastAsia"/>
          <w:szCs w:val="21"/>
        </w:rPr>
        <w:t xml:space="preserve">　　　　　協会の事業</w:t>
      </w:r>
      <w:r w:rsidR="00817807">
        <w:rPr>
          <w:rFonts w:hint="eastAsia"/>
          <w:szCs w:val="21"/>
        </w:rPr>
        <w:t>及び</w:t>
      </w:r>
      <w:r w:rsidR="00B537FB">
        <w:rPr>
          <w:rFonts w:hint="eastAsia"/>
          <w:szCs w:val="21"/>
        </w:rPr>
        <w:t>会員企業</w:t>
      </w:r>
      <w:r w:rsidR="00817807">
        <w:rPr>
          <w:rFonts w:hint="eastAsia"/>
          <w:szCs w:val="21"/>
        </w:rPr>
        <w:t>の</w:t>
      </w:r>
      <w:r w:rsidR="00B537FB">
        <w:rPr>
          <w:rFonts w:hint="eastAsia"/>
          <w:szCs w:val="21"/>
        </w:rPr>
        <w:t>業務内容等を効果的に広報する</w:t>
      </w:r>
      <w:r w:rsidR="00B573BC">
        <w:rPr>
          <w:rFonts w:hint="eastAsia"/>
          <w:szCs w:val="21"/>
        </w:rPr>
        <w:t>とともに、</w:t>
      </w:r>
      <w:r w:rsidR="00B537FB">
        <w:rPr>
          <w:rFonts w:hint="eastAsia"/>
          <w:szCs w:val="21"/>
        </w:rPr>
        <w:t>協会員の</w:t>
      </w:r>
    </w:p>
    <w:p w14:paraId="34D471F3" w14:textId="77777777" w:rsidR="00812783" w:rsidRDefault="00B537FB" w:rsidP="00812783">
      <w:pPr>
        <w:ind w:leftChars="400" w:left="1470" w:hangingChars="300" w:hanging="630"/>
        <w:rPr>
          <w:szCs w:val="21"/>
        </w:rPr>
      </w:pPr>
      <w:r>
        <w:rPr>
          <w:rFonts w:hint="eastAsia"/>
          <w:szCs w:val="21"/>
        </w:rPr>
        <w:t>知識、技術、人脈、情報を</w:t>
      </w:r>
      <w:r w:rsidR="00E240AF">
        <w:rPr>
          <w:rFonts w:hint="eastAsia"/>
          <w:szCs w:val="21"/>
        </w:rPr>
        <w:t>共有化</w:t>
      </w:r>
      <w:r w:rsidR="009605F5">
        <w:rPr>
          <w:rFonts w:hint="eastAsia"/>
          <w:szCs w:val="21"/>
        </w:rPr>
        <w:t>するため</w:t>
      </w:r>
      <w:r w:rsidR="00E240AF">
        <w:rPr>
          <w:rFonts w:hint="eastAsia"/>
          <w:szCs w:val="21"/>
        </w:rPr>
        <w:t>ホームページ</w:t>
      </w:r>
      <w:r w:rsidR="00A74C23">
        <w:rPr>
          <w:rFonts w:hint="eastAsia"/>
          <w:szCs w:val="21"/>
        </w:rPr>
        <w:t>を</w:t>
      </w:r>
      <w:r w:rsidR="00905C63">
        <w:rPr>
          <w:rFonts w:hint="eastAsia"/>
          <w:szCs w:val="21"/>
        </w:rPr>
        <w:t>充実し、</w:t>
      </w:r>
      <w:r w:rsidR="00812783">
        <w:rPr>
          <w:rFonts w:hint="eastAsia"/>
          <w:szCs w:val="21"/>
        </w:rPr>
        <w:t>更に</w:t>
      </w:r>
      <w:r w:rsidR="00A74C23">
        <w:rPr>
          <w:rFonts w:hint="eastAsia"/>
          <w:szCs w:val="21"/>
        </w:rPr>
        <w:t>広く県民</w:t>
      </w:r>
    </w:p>
    <w:p w14:paraId="552439E3" w14:textId="77777777" w:rsidR="00905C63" w:rsidRDefault="00A74C23" w:rsidP="00812783">
      <w:pPr>
        <w:ind w:leftChars="400" w:left="1470" w:hangingChars="300" w:hanging="630"/>
        <w:rPr>
          <w:szCs w:val="21"/>
        </w:rPr>
      </w:pPr>
      <w:r>
        <w:rPr>
          <w:rFonts w:hint="eastAsia"/>
          <w:szCs w:val="21"/>
        </w:rPr>
        <w:t>に協会の認識度を高め</w:t>
      </w:r>
      <w:r w:rsidR="00905C63">
        <w:rPr>
          <w:rFonts w:hint="eastAsia"/>
          <w:szCs w:val="21"/>
        </w:rPr>
        <w:t>るとともに</w:t>
      </w:r>
      <w:r w:rsidR="00812783">
        <w:rPr>
          <w:rFonts w:hint="eastAsia"/>
          <w:szCs w:val="21"/>
        </w:rPr>
        <w:t>、</w:t>
      </w:r>
      <w:r>
        <w:rPr>
          <w:rFonts w:hint="eastAsia"/>
          <w:szCs w:val="21"/>
        </w:rPr>
        <w:t>当協会主催研修会への一般参加の途を</w:t>
      </w:r>
      <w:r w:rsidR="00905C63">
        <w:rPr>
          <w:rFonts w:hint="eastAsia"/>
          <w:szCs w:val="21"/>
        </w:rPr>
        <w:t>拓く。</w:t>
      </w:r>
    </w:p>
    <w:p w14:paraId="69CDA5A9" w14:textId="77777777" w:rsidR="00AB7E89" w:rsidRPr="005E6449" w:rsidRDefault="00E240AF" w:rsidP="009878D7">
      <w:pPr>
        <w:ind w:leftChars="400" w:left="840" w:firstLineChars="100" w:firstLine="210"/>
        <w:rPr>
          <w:szCs w:val="21"/>
        </w:rPr>
      </w:pPr>
      <w:r>
        <w:rPr>
          <w:rFonts w:hint="eastAsia"/>
          <w:szCs w:val="21"/>
        </w:rPr>
        <w:t>また、</w:t>
      </w:r>
      <w:r w:rsidR="00812783">
        <w:rPr>
          <w:rFonts w:hint="eastAsia"/>
          <w:szCs w:val="21"/>
        </w:rPr>
        <w:t>明るく分かりやすい協会づく</w:t>
      </w:r>
      <w:r w:rsidR="00B537FB">
        <w:rPr>
          <w:rFonts w:hint="eastAsia"/>
          <w:szCs w:val="21"/>
        </w:rPr>
        <w:t>りを目指</w:t>
      </w:r>
      <w:r w:rsidR="00B573BC">
        <w:rPr>
          <w:rFonts w:hint="eastAsia"/>
          <w:szCs w:val="21"/>
        </w:rPr>
        <w:t>し、</w:t>
      </w:r>
      <w:r w:rsidR="005152BA">
        <w:rPr>
          <w:rFonts w:hint="eastAsia"/>
          <w:szCs w:val="21"/>
        </w:rPr>
        <w:t>協会の地位向上に努める。</w:t>
      </w:r>
    </w:p>
    <w:sectPr w:rsidR="00AB7E89" w:rsidRPr="005E6449" w:rsidSect="006D7CB3">
      <w:footerReference w:type="even" r:id="rId7"/>
      <w:pgSz w:w="11906" w:h="16838" w:code="9"/>
      <w:pgMar w:top="1531" w:right="1701" w:bottom="1588" w:left="1701" w:header="851" w:footer="992" w:gutter="0"/>
      <w:pgNumType w:fmt="numberInDash"/>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6089BE" w14:textId="77777777" w:rsidR="00CF6193" w:rsidRDefault="00CF6193">
      <w:r>
        <w:separator/>
      </w:r>
    </w:p>
  </w:endnote>
  <w:endnote w:type="continuationSeparator" w:id="0">
    <w:p w14:paraId="7D7C226F" w14:textId="77777777" w:rsidR="00CF6193" w:rsidRDefault="00CF6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BD1368" w14:textId="77777777" w:rsidR="00686BB7" w:rsidRDefault="00686BB7" w:rsidP="004539B5">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2E9E6E13" w14:textId="77777777" w:rsidR="00686BB7" w:rsidRDefault="00686BB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CEF1A6" w14:textId="77777777" w:rsidR="00CF6193" w:rsidRDefault="00CF6193">
      <w:r>
        <w:separator/>
      </w:r>
    </w:p>
  </w:footnote>
  <w:footnote w:type="continuationSeparator" w:id="0">
    <w:p w14:paraId="77F1E282" w14:textId="77777777" w:rsidR="00CF6193" w:rsidRDefault="00CF61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223942"/>
    <w:multiLevelType w:val="hybridMultilevel"/>
    <w:tmpl w:val="71961BF0"/>
    <w:lvl w:ilvl="0" w:tplc="7B20FA50">
      <w:start w:val="1"/>
      <w:numFmt w:val="decimalFullWidth"/>
      <w:lvlText w:val="%1．"/>
      <w:lvlJc w:val="left"/>
      <w:pPr>
        <w:tabs>
          <w:tab w:val="num" w:pos="420"/>
        </w:tabs>
        <w:ind w:left="420" w:hanging="420"/>
      </w:pPr>
      <w:rPr>
        <w:rFonts w:hint="default"/>
      </w:rPr>
    </w:lvl>
    <w:lvl w:ilvl="1" w:tplc="0FC2C330">
      <w:start w:val="1"/>
      <w:numFmt w:val="bullet"/>
      <w:lvlText w:val="・"/>
      <w:lvlJc w:val="left"/>
      <w:pPr>
        <w:tabs>
          <w:tab w:val="num" w:pos="780"/>
        </w:tabs>
        <w:ind w:left="780" w:hanging="360"/>
      </w:pPr>
      <w:rPr>
        <w:rFonts w:ascii="ＭＳ 明朝" w:eastAsia="ＭＳ 明朝" w:hAnsi="ＭＳ 明朝" w:cs="Times New Roman" w:hint="eastAsia"/>
      </w:rPr>
    </w:lvl>
    <w:lvl w:ilvl="2" w:tplc="37D0A20A">
      <w:start w:val="1"/>
      <w:numFmt w:val="decimalFullWidth"/>
      <w:lvlText w:val="（%3）"/>
      <w:lvlJc w:val="left"/>
      <w:pPr>
        <w:tabs>
          <w:tab w:val="num" w:pos="1560"/>
        </w:tabs>
        <w:ind w:left="1560" w:hanging="72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FEF38F8"/>
    <w:multiLevelType w:val="hybridMultilevel"/>
    <w:tmpl w:val="E9225EDA"/>
    <w:lvl w:ilvl="0" w:tplc="3AA05A80">
      <w:start w:val="1"/>
      <w:numFmt w:val="aiueoFullWidth"/>
      <w:lvlText w:val="%1．"/>
      <w:lvlJc w:val="left"/>
      <w:pPr>
        <w:tabs>
          <w:tab w:val="num" w:pos="1050"/>
        </w:tabs>
        <w:ind w:left="1050" w:hanging="420"/>
      </w:pPr>
      <w:rPr>
        <w:rFonts w:hint="eastAsia"/>
      </w:rPr>
    </w:lvl>
    <w:lvl w:ilvl="1" w:tplc="62084B18">
      <w:start w:val="3"/>
      <w:numFmt w:val="decimalFullWidth"/>
      <w:lvlText w:val="（%2）"/>
      <w:lvlJc w:val="left"/>
      <w:pPr>
        <w:tabs>
          <w:tab w:val="num" w:pos="1800"/>
        </w:tabs>
        <w:ind w:left="1800" w:hanging="720"/>
      </w:pPr>
      <w:rPr>
        <w:rFonts w:hint="default"/>
      </w:r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 w15:restartNumberingAfterBreak="0">
    <w:nsid w:val="21D824A2"/>
    <w:multiLevelType w:val="hybridMultilevel"/>
    <w:tmpl w:val="3A7C033E"/>
    <w:lvl w:ilvl="0" w:tplc="305CC634">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510" w:hanging="440"/>
      </w:pPr>
      <w:rPr>
        <w:rFonts w:ascii="Wingdings" w:hAnsi="Wingdings" w:hint="default"/>
      </w:rPr>
    </w:lvl>
    <w:lvl w:ilvl="2" w:tplc="0409000D" w:tentative="1">
      <w:start w:val="1"/>
      <w:numFmt w:val="bullet"/>
      <w:lvlText w:val=""/>
      <w:lvlJc w:val="left"/>
      <w:pPr>
        <w:ind w:left="1950" w:hanging="440"/>
      </w:pPr>
      <w:rPr>
        <w:rFonts w:ascii="Wingdings" w:hAnsi="Wingdings" w:hint="default"/>
      </w:rPr>
    </w:lvl>
    <w:lvl w:ilvl="3" w:tplc="04090001" w:tentative="1">
      <w:start w:val="1"/>
      <w:numFmt w:val="bullet"/>
      <w:lvlText w:val=""/>
      <w:lvlJc w:val="left"/>
      <w:pPr>
        <w:ind w:left="2390" w:hanging="440"/>
      </w:pPr>
      <w:rPr>
        <w:rFonts w:ascii="Wingdings" w:hAnsi="Wingdings" w:hint="default"/>
      </w:rPr>
    </w:lvl>
    <w:lvl w:ilvl="4" w:tplc="0409000B" w:tentative="1">
      <w:start w:val="1"/>
      <w:numFmt w:val="bullet"/>
      <w:lvlText w:val=""/>
      <w:lvlJc w:val="left"/>
      <w:pPr>
        <w:ind w:left="2830" w:hanging="440"/>
      </w:pPr>
      <w:rPr>
        <w:rFonts w:ascii="Wingdings" w:hAnsi="Wingdings" w:hint="default"/>
      </w:rPr>
    </w:lvl>
    <w:lvl w:ilvl="5" w:tplc="0409000D" w:tentative="1">
      <w:start w:val="1"/>
      <w:numFmt w:val="bullet"/>
      <w:lvlText w:val=""/>
      <w:lvlJc w:val="left"/>
      <w:pPr>
        <w:ind w:left="3270" w:hanging="440"/>
      </w:pPr>
      <w:rPr>
        <w:rFonts w:ascii="Wingdings" w:hAnsi="Wingdings" w:hint="default"/>
      </w:rPr>
    </w:lvl>
    <w:lvl w:ilvl="6" w:tplc="04090001" w:tentative="1">
      <w:start w:val="1"/>
      <w:numFmt w:val="bullet"/>
      <w:lvlText w:val=""/>
      <w:lvlJc w:val="left"/>
      <w:pPr>
        <w:ind w:left="3710" w:hanging="440"/>
      </w:pPr>
      <w:rPr>
        <w:rFonts w:ascii="Wingdings" w:hAnsi="Wingdings" w:hint="default"/>
      </w:rPr>
    </w:lvl>
    <w:lvl w:ilvl="7" w:tplc="0409000B" w:tentative="1">
      <w:start w:val="1"/>
      <w:numFmt w:val="bullet"/>
      <w:lvlText w:val=""/>
      <w:lvlJc w:val="left"/>
      <w:pPr>
        <w:ind w:left="4150" w:hanging="440"/>
      </w:pPr>
      <w:rPr>
        <w:rFonts w:ascii="Wingdings" w:hAnsi="Wingdings" w:hint="default"/>
      </w:rPr>
    </w:lvl>
    <w:lvl w:ilvl="8" w:tplc="0409000D" w:tentative="1">
      <w:start w:val="1"/>
      <w:numFmt w:val="bullet"/>
      <w:lvlText w:val=""/>
      <w:lvlJc w:val="left"/>
      <w:pPr>
        <w:ind w:left="4590" w:hanging="440"/>
      </w:pPr>
      <w:rPr>
        <w:rFonts w:ascii="Wingdings" w:hAnsi="Wingdings" w:hint="default"/>
      </w:rPr>
    </w:lvl>
  </w:abstractNum>
  <w:abstractNum w:abstractNumId="3" w15:restartNumberingAfterBreak="0">
    <w:nsid w:val="44245B28"/>
    <w:multiLevelType w:val="hybridMultilevel"/>
    <w:tmpl w:val="FF62DBD8"/>
    <w:lvl w:ilvl="0" w:tplc="0D42D77A">
      <w:start w:val="1"/>
      <w:numFmt w:val="decimalFullWidth"/>
      <w:lvlText w:val="（%1）"/>
      <w:lvlJc w:val="left"/>
      <w:pPr>
        <w:tabs>
          <w:tab w:val="num" w:pos="1350"/>
        </w:tabs>
        <w:ind w:left="1350" w:hanging="7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4" w15:restartNumberingAfterBreak="0">
    <w:nsid w:val="6D8A09FC"/>
    <w:multiLevelType w:val="hybridMultilevel"/>
    <w:tmpl w:val="62804136"/>
    <w:lvl w:ilvl="0" w:tplc="F690BC24">
      <w:start w:val="1"/>
      <w:numFmt w:val="decimalFullWidth"/>
      <w:lvlText w:val="（%1）"/>
      <w:lvlJc w:val="left"/>
      <w:pPr>
        <w:tabs>
          <w:tab w:val="num" w:pos="1080"/>
        </w:tabs>
        <w:ind w:left="108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085955590">
    <w:abstractNumId w:val="0"/>
  </w:num>
  <w:num w:numId="2" w16cid:durableId="375469826">
    <w:abstractNumId w:val="4"/>
  </w:num>
  <w:num w:numId="3" w16cid:durableId="37321985">
    <w:abstractNumId w:val="1"/>
  </w:num>
  <w:num w:numId="4" w16cid:durableId="1809587992">
    <w:abstractNumId w:val="3"/>
  </w:num>
  <w:num w:numId="5" w16cid:durableId="5866974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449"/>
    <w:rsid w:val="00015DAF"/>
    <w:rsid w:val="00015EE2"/>
    <w:rsid w:val="00032784"/>
    <w:rsid w:val="0004297F"/>
    <w:rsid w:val="00053FBB"/>
    <w:rsid w:val="0006264B"/>
    <w:rsid w:val="00076D78"/>
    <w:rsid w:val="00087B05"/>
    <w:rsid w:val="000C068F"/>
    <w:rsid w:val="000C58BB"/>
    <w:rsid w:val="000E440F"/>
    <w:rsid w:val="000F70BB"/>
    <w:rsid w:val="00120467"/>
    <w:rsid w:val="0012173F"/>
    <w:rsid w:val="00124212"/>
    <w:rsid w:val="001255BA"/>
    <w:rsid w:val="001610AF"/>
    <w:rsid w:val="001731D4"/>
    <w:rsid w:val="00193BB0"/>
    <w:rsid w:val="001B4A0D"/>
    <w:rsid w:val="001B5EFB"/>
    <w:rsid w:val="001C4E30"/>
    <w:rsid w:val="001C72D0"/>
    <w:rsid w:val="001E7F60"/>
    <w:rsid w:val="00226360"/>
    <w:rsid w:val="00227D9D"/>
    <w:rsid w:val="002400FC"/>
    <w:rsid w:val="0024250C"/>
    <w:rsid w:val="00246254"/>
    <w:rsid w:val="00250410"/>
    <w:rsid w:val="00275329"/>
    <w:rsid w:val="00275482"/>
    <w:rsid w:val="002757F3"/>
    <w:rsid w:val="002A0209"/>
    <w:rsid w:val="002C1758"/>
    <w:rsid w:val="002C3231"/>
    <w:rsid w:val="002C7867"/>
    <w:rsid w:val="002D75E0"/>
    <w:rsid w:val="002E44A9"/>
    <w:rsid w:val="002F3707"/>
    <w:rsid w:val="00304ED4"/>
    <w:rsid w:val="00312647"/>
    <w:rsid w:val="003426F8"/>
    <w:rsid w:val="003742B9"/>
    <w:rsid w:val="003812AA"/>
    <w:rsid w:val="00396F9C"/>
    <w:rsid w:val="003D1709"/>
    <w:rsid w:val="00405DE7"/>
    <w:rsid w:val="00411E93"/>
    <w:rsid w:val="004169EC"/>
    <w:rsid w:val="00422B93"/>
    <w:rsid w:val="004539B5"/>
    <w:rsid w:val="0045619D"/>
    <w:rsid w:val="00467D1B"/>
    <w:rsid w:val="00474AE4"/>
    <w:rsid w:val="00487FBD"/>
    <w:rsid w:val="00497097"/>
    <w:rsid w:val="004C11D5"/>
    <w:rsid w:val="004D3B3B"/>
    <w:rsid w:val="004D440C"/>
    <w:rsid w:val="00502887"/>
    <w:rsid w:val="00502C99"/>
    <w:rsid w:val="005112AE"/>
    <w:rsid w:val="005152BA"/>
    <w:rsid w:val="0053527E"/>
    <w:rsid w:val="00545988"/>
    <w:rsid w:val="005500EE"/>
    <w:rsid w:val="00570912"/>
    <w:rsid w:val="005A5B1A"/>
    <w:rsid w:val="005D7468"/>
    <w:rsid w:val="005E6449"/>
    <w:rsid w:val="006017E3"/>
    <w:rsid w:val="00607952"/>
    <w:rsid w:val="00625C66"/>
    <w:rsid w:val="00657081"/>
    <w:rsid w:val="00664C97"/>
    <w:rsid w:val="0066690F"/>
    <w:rsid w:val="006826CA"/>
    <w:rsid w:val="00686BB7"/>
    <w:rsid w:val="0069232A"/>
    <w:rsid w:val="006A5EED"/>
    <w:rsid w:val="006C3C13"/>
    <w:rsid w:val="006C576C"/>
    <w:rsid w:val="006D0A3C"/>
    <w:rsid w:val="006D7CB3"/>
    <w:rsid w:val="006E21D7"/>
    <w:rsid w:val="006E41A7"/>
    <w:rsid w:val="006F7785"/>
    <w:rsid w:val="00705F28"/>
    <w:rsid w:val="007201DF"/>
    <w:rsid w:val="00721A99"/>
    <w:rsid w:val="0073425C"/>
    <w:rsid w:val="00734F15"/>
    <w:rsid w:val="007474A0"/>
    <w:rsid w:val="007566B3"/>
    <w:rsid w:val="00757642"/>
    <w:rsid w:val="0076234A"/>
    <w:rsid w:val="007859E9"/>
    <w:rsid w:val="00786018"/>
    <w:rsid w:val="007902DA"/>
    <w:rsid w:val="007A0E55"/>
    <w:rsid w:val="007A2E7D"/>
    <w:rsid w:val="007A6802"/>
    <w:rsid w:val="007E243F"/>
    <w:rsid w:val="0080311B"/>
    <w:rsid w:val="00812783"/>
    <w:rsid w:val="0081511F"/>
    <w:rsid w:val="00817807"/>
    <w:rsid w:val="008924EE"/>
    <w:rsid w:val="00895F4D"/>
    <w:rsid w:val="008A2617"/>
    <w:rsid w:val="008B11FA"/>
    <w:rsid w:val="00905C63"/>
    <w:rsid w:val="009130E5"/>
    <w:rsid w:val="0095548F"/>
    <w:rsid w:val="009605F5"/>
    <w:rsid w:val="00975E9C"/>
    <w:rsid w:val="00976758"/>
    <w:rsid w:val="00981004"/>
    <w:rsid w:val="009878D7"/>
    <w:rsid w:val="009904F8"/>
    <w:rsid w:val="009A3C81"/>
    <w:rsid w:val="009C497B"/>
    <w:rsid w:val="009F2269"/>
    <w:rsid w:val="009F409B"/>
    <w:rsid w:val="00A0377F"/>
    <w:rsid w:val="00A05752"/>
    <w:rsid w:val="00A15443"/>
    <w:rsid w:val="00A21A67"/>
    <w:rsid w:val="00A24D85"/>
    <w:rsid w:val="00A2731B"/>
    <w:rsid w:val="00A40150"/>
    <w:rsid w:val="00A47B18"/>
    <w:rsid w:val="00A603AB"/>
    <w:rsid w:val="00A63865"/>
    <w:rsid w:val="00A74C23"/>
    <w:rsid w:val="00A94948"/>
    <w:rsid w:val="00AB2C95"/>
    <w:rsid w:val="00AB6F86"/>
    <w:rsid w:val="00AB7E89"/>
    <w:rsid w:val="00AD60F2"/>
    <w:rsid w:val="00AE0E2C"/>
    <w:rsid w:val="00AE1A11"/>
    <w:rsid w:val="00B02806"/>
    <w:rsid w:val="00B05785"/>
    <w:rsid w:val="00B14A18"/>
    <w:rsid w:val="00B22A52"/>
    <w:rsid w:val="00B537FB"/>
    <w:rsid w:val="00B573BC"/>
    <w:rsid w:val="00B663EC"/>
    <w:rsid w:val="00B72F1E"/>
    <w:rsid w:val="00B74194"/>
    <w:rsid w:val="00B844F4"/>
    <w:rsid w:val="00B95588"/>
    <w:rsid w:val="00BA0E8C"/>
    <w:rsid w:val="00BA2F65"/>
    <w:rsid w:val="00BB2B9F"/>
    <w:rsid w:val="00BB7B3D"/>
    <w:rsid w:val="00BC4B72"/>
    <w:rsid w:val="00BC6412"/>
    <w:rsid w:val="00BE4543"/>
    <w:rsid w:val="00BE4822"/>
    <w:rsid w:val="00BF3C7D"/>
    <w:rsid w:val="00BF42D9"/>
    <w:rsid w:val="00BF60B7"/>
    <w:rsid w:val="00C11B23"/>
    <w:rsid w:val="00C13DF4"/>
    <w:rsid w:val="00C32B8D"/>
    <w:rsid w:val="00C3434C"/>
    <w:rsid w:val="00C42D2B"/>
    <w:rsid w:val="00C51E84"/>
    <w:rsid w:val="00C53067"/>
    <w:rsid w:val="00C85829"/>
    <w:rsid w:val="00C974A9"/>
    <w:rsid w:val="00CA3612"/>
    <w:rsid w:val="00CB412D"/>
    <w:rsid w:val="00CC520B"/>
    <w:rsid w:val="00CE4252"/>
    <w:rsid w:val="00CF6193"/>
    <w:rsid w:val="00D0047E"/>
    <w:rsid w:val="00D20D92"/>
    <w:rsid w:val="00D355E7"/>
    <w:rsid w:val="00D524C0"/>
    <w:rsid w:val="00D526BE"/>
    <w:rsid w:val="00D66E90"/>
    <w:rsid w:val="00D749AB"/>
    <w:rsid w:val="00D76DA7"/>
    <w:rsid w:val="00D97224"/>
    <w:rsid w:val="00DA0AF6"/>
    <w:rsid w:val="00DB0133"/>
    <w:rsid w:val="00DB1DAD"/>
    <w:rsid w:val="00DB2D9B"/>
    <w:rsid w:val="00DB5050"/>
    <w:rsid w:val="00DB63C8"/>
    <w:rsid w:val="00DC3D19"/>
    <w:rsid w:val="00DD1A1C"/>
    <w:rsid w:val="00DD1F96"/>
    <w:rsid w:val="00DD202F"/>
    <w:rsid w:val="00DF0396"/>
    <w:rsid w:val="00E01971"/>
    <w:rsid w:val="00E05245"/>
    <w:rsid w:val="00E17697"/>
    <w:rsid w:val="00E2056A"/>
    <w:rsid w:val="00E240AF"/>
    <w:rsid w:val="00E25BFF"/>
    <w:rsid w:val="00E30679"/>
    <w:rsid w:val="00E31FBE"/>
    <w:rsid w:val="00E405EB"/>
    <w:rsid w:val="00E4720C"/>
    <w:rsid w:val="00E655FA"/>
    <w:rsid w:val="00E720C1"/>
    <w:rsid w:val="00E833B0"/>
    <w:rsid w:val="00E91983"/>
    <w:rsid w:val="00EB0FF5"/>
    <w:rsid w:val="00EC4900"/>
    <w:rsid w:val="00EC4F96"/>
    <w:rsid w:val="00ED35C0"/>
    <w:rsid w:val="00EE6F91"/>
    <w:rsid w:val="00F00EEE"/>
    <w:rsid w:val="00F02DD6"/>
    <w:rsid w:val="00F10B6E"/>
    <w:rsid w:val="00F256B1"/>
    <w:rsid w:val="00F35486"/>
    <w:rsid w:val="00F4021E"/>
    <w:rsid w:val="00F47EE5"/>
    <w:rsid w:val="00F556AE"/>
    <w:rsid w:val="00F662DD"/>
    <w:rsid w:val="00F7263A"/>
    <w:rsid w:val="00F94AEF"/>
    <w:rsid w:val="00FA6D2B"/>
    <w:rsid w:val="00FD45E6"/>
    <w:rsid w:val="00FD4802"/>
    <w:rsid w:val="00FE1B2D"/>
    <w:rsid w:val="00FF3D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0A49E1F"/>
  <w15:chartTrackingRefBased/>
  <w15:docId w15:val="{F10F9A3C-8CB3-4244-BFF1-1D1B524D9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E41A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D749AB"/>
    <w:rPr>
      <w:rFonts w:ascii="Arial" w:eastAsia="ＭＳ ゴシック" w:hAnsi="Arial"/>
      <w:sz w:val="18"/>
      <w:szCs w:val="18"/>
    </w:rPr>
  </w:style>
  <w:style w:type="paragraph" w:styleId="a5">
    <w:name w:val="footer"/>
    <w:basedOn w:val="a"/>
    <w:rsid w:val="00686BB7"/>
    <w:pPr>
      <w:tabs>
        <w:tab w:val="center" w:pos="4252"/>
        <w:tab w:val="right" w:pos="8504"/>
      </w:tabs>
      <w:snapToGrid w:val="0"/>
    </w:pPr>
  </w:style>
  <w:style w:type="character" w:styleId="a6">
    <w:name w:val="page number"/>
    <w:basedOn w:val="a0"/>
    <w:rsid w:val="00686BB7"/>
  </w:style>
  <w:style w:type="paragraph" w:styleId="a7">
    <w:name w:val="header"/>
    <w:basedOn w:val="a"/>
    <w:link w:val="a8"/>
    <w:rsid w:val="00B14A18"/>
    <w:pPr>
      <w:tabs>
        <w:tab w:val="center" w:pos="4252"/>
        <w:tab w:val="right" w:pos="8504"/>
      </w:tabs>
      <w:snapToGrid w:val="0"/>
    </w:pPr>
  </w:style>
  <w:style w:type="character" w:customStyle="1" w:styleId="a8">
    <w:name w:val="ヘッダー (文字)"/>
    <w:basedOn w:val="a0"/>
    <w:link w:val="a7"/>
    <w:rsid w:val="00B14A18"/>
    <w:rPr>
      <w:kern w:val="2"/>
      <w:sz w:val="21"/>
      <w:szCs w:val="24"/>
    </w:rPr>
  </w:style>
  <w:style w:type="paragraph" w:styleId="a9">
    <w:name w:val="List Paragraph"/>
    <w:basedOn w:val="a"/>
    <w:uiPriority w:val="34"/>
    <w:qFormat/>
    <w:rsid w:val="00467D1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252</TotalTime>
  <Pages>1</Pages>
  <Words>280</Words>
  <Characters>1596</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（議案第2号）</vt:lpstr>
      <vt:lpstr>（議案第2号）</vt:lpstr>
    </vt:vector>
  </TitlesOfParts>
  <Company/>
  <LinksUpToDate>false</LinksUpToDate>
  <CharactersWithSpaces>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（議案第2号）</dc:title>
  <dc:subject/>
  <dc:creator>富山県ビルメンテナンス</dc:creator>
  <cp:keywords/>
  <dc:description/>
  <cp:lastModifiedBy>user</cp:lastModifiedBy>
  <cp:revision>24</cp:revision>
  <cp:lastPrinted>2024-05-23T06:13:00Z</cp:lastPrinted>
  <dcterms:created xsi:type="dcterms:W3CDTF">2021-05-21T01:36:00Z</dcterms:created>
  <dcterms:modified xsi:type="dcterms:W3CDTF">2024-05-23T06:20:00Z</dcterms:modified>
</cp:coreProperties>
</file>